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397580" w:rsidRDefault="00397580" w:rsidP="00447D66">
      <w:pPr>
        <w:pStyle w:val="11"/>
        <w:ind w:firstLine="0"/>
        <w:jc w:val="right"/>
      </w:pPr>
      <w:r>
        <w:t>УТВЕРЖДЕНЫ</w:t>
      </w:r>
    </w:p>
    <w:p w:rsidR="00997685" w:rsidRDefault="00397580" w:rsidP="00447D66">
      <w:pPr>
        <w:pStyle w:val="11"/>
        <w:ind w:firstLine="0"/>
        <w:jc w:val="right"/>
      </w:pPr>
      <w:r>
        <w:t xml:space="preserve">постановлением </w:t>
      </w:r>
      <w:r w:rsidR="00447D66">
        <w:t>администрации</w:t>
      </w:r>
    </w:p>
    <w:p w:rsidR="00447D66" w:rsidRDefault="00FA4B05" w:rsidP="00447D66">
      <w:pPr>
        <w:pStyle w:val="11"/>
        <w:ind w:firstLine="0"/>
        <w:jc w:val="right"/>
      </w:pPr>
      <w:r>
        <w:t>Октябрь</w:t>
      </w:r>
      <w:r w:rsidR="00997685">
        <w:t>ского сельсовета</w:t>
      </w:r>
      <w:r w:rsidR="00447D66">
        <w:t xml:space="preserve"> </w:t>
      </w:r>
    </w:p>
    <w:p w:rsidR="00397580" w:rsidRDefault="00397580" w:rsidP="00447D66">
      <w:pPr>
        <w:pStyle w:val="11"/>
        <w:ind w:firstLine="0"/>
        <w:jc w:val="right"/>
      </w:pPr>
      <w:r>
        <w:t>Краснозерского района</w:t>
      </w:r>
    </w:p>
    <w:p w:rsidR="00397580" w:rsidRDefault="00397580" w:rsidP="00447D66">
      <w:pPr>
        <w:pStyle w:val="11"/>
        <w:ind w:firstLine="0"/>
        <w:jc w:val="right"/>
      </w:pPr>
      <w:r>
        <w:t>Новосибирской области</w:t>
      </w:r>
    </w:p>
    <w:p w:rsidR="00397580" w:rsidRDefault="00397580" w:rsidP="00447D66">
      <w:pPr>
        <w:pStyle w:val="11"/>
        <w:ind w:firstLine="0"/>
        <w:jc w:val="right"/>
      </w:pPr>
      <w:r>
        <w:t xml:space="preserve">От   </w:t>
      </w:r>
      <w:r w:rsidR="00FA4B05">
        <w:t>24</w:t>
      </w:r>
      <w:r>
        <w:t>.10.2017  № </w:t>
      </w:r>
      <w:r w:rsidR="00FA4B05">
        <w:t>8</w:t>
      </w:r>
      <w:r w:rsidR="00997685">
        <w:t>0</w:t>
      </w:r>
    </w:p>
    <w:p w:rsidR="007C3F09" w:rsidRDefault="007C3F09" w:rsidP="00447D66">
      <w:pPr>
        <w:pStyle w:val="11"/>
        <w:ind w:firstLine="0"/>
        <w:jc w:val="center"/>
      </w:pPr>
    </w:p>
    <w:p w:rsidR="00147D56" w:rsidRDefault="00147D56" w:rsidP="00447D66">
      <w:pPr>
        <w:pStyle w:val="11"/>
        <w:ind w:firstLine="0"/>
        <w:jc w:val="center"/>
      </w:pPr>
    </w:p>
    <w:p w:rsidR="00CE2DD6" w:rsidRDefault="00CE2DD6" w:rsidP="00447D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ОСНОВНЫЕ НАПРАВЛЕНИЯ</w:t>
      </w:r>
    </w:p>
    <w:p w:rsidR="00CE2DD6" w:rsidRPr="006540B3" w:rsidRDefault="00CE2DD6" w:rsidP="00447D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бюджетной и налоговой</w:t>
      </w:r>
      <w:r w:rsidRPr="006540B3">
        <w:rPr>
          <w:rFonts w:ascii="Times New Roman" w:hAnsi="Times New Roman" w:cs="Times New Roman"/>
          <w:sz w:val="28"/>
          <w:szCs w:val="28"/>
        </w:rPr>
        <w:t xml:space="preserve"> политики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4B05">
        <w:rPr>
          <w:rFonts w:ascii="Times New Roman" w:hAnsi="Times New Roman" w:cs="Times New Roman"/>
          <w:sz w:val="28"/>
          <w:szCs w:val="28"/>
        </w:rPr>
        <w:t>Октябрь</w:t>
      </w:r>
      <w:r w:rsidR="00997685">
        <w:rPr>
          <w:rFonts w:ascii="Times New Roman" w:hAnsi="Times New Roman" w:cs="Times New Roman"/>
          <w:sz w:val="28"/>
          <w:szCs w:val="28"/>
        </w:rPr>
        <w:t xml:space="preserve">ского   сельсовета </w:t>
      </w: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  <w:r w:rsidR="009976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Новосибирской области на 2018 год и плановый период 2019 и 2020</w:t>
      </w:r>
      <w:r w:rsidRPr="006540B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6B338D" w:rsidRPr="007C3F09" w:rsidRDefault="00AB4239" w:rsidP="00447D6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C3F0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7C3F09">
        <w:rPr>
          <w:rFonts w:ascii="Times New Roman" w:hAnsi="Times New Roman" w:cs="Times New Roman"/>
          <w:b/>
          <w:sz w:val="28"/>
          <w:szCs w:val="28"/>
        </w:rPr>
        <w:t>.</w:t>
      </w:r>
      <w:r w:rsidRPr="007C3F09"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6B338D" w:rsidRPr="007C3F0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CA1CEB" w:rsidRPr="006540B3" w:rsidRDefault="00CA1CEB" w:rsidP="00997C5B">
      <w:pPr>
        <w:pStyle w:val="ab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540B3">
        <w:rPr>
          <w:rFonts w:ascii="Times New Roman" w:hAnsi="Times New Roman"/>
          <w:sz w:val="28"/>
          <w:szCs w:val="28"/>
        </w:rPr>
        <w:t xml:space="preserve">Основные направления </w:t>
      </w:r>
      <w:r>
        <w:rPr>
          <w:rFonts w:ascii="Times New Roman" w:hAnsi="Times New Roman"/>
          <w:sz w:val="28"/>
          <w:szCs w:val="28"/>
        </w:rPr>
        <w:t>бюджетной и налоговой</w:t>
      </w:r>
      <w:r w:rsidRPr="006540B3">
        <w:rPr>
          <w:rFonts w:ascii="Times New Roman" w:hAnsi="Times New Roman"/>
          <w:sz w:val="28"/>
          <w:szCs w:val="28"/>
        </w:rPr>
        <w:t xml:space="preserve"> политики </w:t>
      </w:r>
      <w:r>
        <w:rPr>
          <w:rFonts w:ascii="Times New Roman" w:hAnsi="Times New Roman"/>
          <w:sz w:val="28"/>
          <w:szCs w:val="28"/>
        </w:rPr>
        <w:t xml:space="preserve"> </w:t>
      </w:r>
      <w:r w:rsidR="00FA4B05">
        <w:rPr>
          <w:rFonts w:ascii="Times New Roman" w:hAnsi="Times New Roman"/>
          <w:sz w:val="28"/>
          <w:szCs w:val="28"/>
        </w:rPr>
        <w:t>Октябрь</w:t>
      </w:r>
      <w:r w:rsidR="00D03257">
        <w:rPr>
          <w:rFonts w:ascii="Times New Roman" w:hAnsi="Times New Roman"/>
          <w:sz w:val="28"/>
          <w:szCs w:val="28"/>
        </w:rPr>
        <w:t xml:space="preserve">ского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 на 2018</w:t>
      </w:r>
      <w:r w:rsidRPr="006540B3">
        <w:rPr>
          <w:rFonts w:ascii="Times New Roman" w:hAnsi="Times New Roman"/>
          <w:sz w:val="28"/>
          <w:szCs w:val="28"/>
        </w:rPr>
        <w:t xml:space="preserve"> год и плановый пер</w:t>
      </w:r>
      <w:r>
        <w:rPr>
          <w:rFonts w:ascii="Times New Roman" w:hAnsi="Times New Roman"/>
          <w:sz w:val="28"/>
          <w:szCs w:val="28"/>
        </w:rPr>
        <w:t>иод 2019 и 2020 годов (далее – О</w:t>
      </w:r>
      <w:r w:rsidRPr="006540B3">
        <w:rPr>
          <w:rFonts w:ascii="Times New Roman" w:hAnsi="Times New Roman"/>
          <w:sz w:val="28"/>
          <w:szCs w:val="28"/>
        </w:rPr>
        <w:t xml:space="preserve">сновные направления </w:t>
      </w:r>
      <w:r>
        <w:rPr>
          <w:rFonts w:ascii="Times New Roman" w:hAnsi="Times New Roman"/>
          <w:sz w:val="28"/>
          <w:szCs w:val="28"/>
        </w:rPr>
        <w:t>бюджетной и налоговой</w:t>
      </w:r>
      <w:r w:rsidRPr="006540B3">
        <w:rPr>
          <w:rFonts w:ascii="Times New Roman" w:hAnsi="Times New Roman"/>
          <w:sz w:val="28"/>
          <w:szCs w:val="28"/>
        </w:rPr>
        <w:t xml:space="preserve"> политики) разработаны в целях формирования задач </w:t>
      </w:r>
      <w:r>
        <w:rPr>
          <w:rFonts w:ascii="Times New Roman" w:hAnsi="Times New Roman"/>
          <w:sz w:val="28"/>
          <w:szCs w:val="28"/>
        </w:rPr>
        <w:t>бюджетной и налоговой</w:t>
      </w:r>
      <w:r w:rsidRPr="006540B3">
        <w:rPr>
          <w:rFonts w:ascii="Times New Roman" w:hAnsi="Times New Roman"/>
          <w:sz w:val="28"/>
          <w:szCs w:val="28"/>
        </w:rPr>
        <w:t xml:space="preserve"> политики на среднесрочный период, а также условий и подходов, принимаемых при составлении проекта </w:t>
      </w:r>
      <w:r>
        <w:rPr>
          <w:rFonts w:ascii="Times New Roman" w:hAnsi="Times New Roman"/>
          <w:sz w:val="28"/>
          <w:szCs w:val="28"/>
        </w:rPr>
        <w:t xml:space="preserve"> местного </w:t>
      </w:r>
      <w:r w:rsidRPr="006540B3">
        <w:rPr>
          <w:rFonts w:ascii="Times New Roman" w:hAnsi="Times New Roman"/>
          <w:sz w:val="28"/>
          <w:szCs w:val="28"/>
        </w:rPr>
        <w:t xml:space="preserve">бюджета </w:t>
      </w:r>
      <w:r>
        <w:rPr>
          <w:rFonts w:ascii="Times New Roman" w:hAnsi="Times New Roman"/>
          <w:sz w:val="28"/>
          <w:szCs w:val="28"/>
        </w:rPr>
        <w:t xml:space="preserve"> </w:t>
      </w:r>
      <w:r w:rsidR="00FA4B05">
        <w:rPr>
          <w:rFonts w:ascii="Times New Roman" w:hAnsi="Times New Roman"/>
          <w:sz w:val="28"/>
          <w:szCs w:val="28"/>
        </w:rPr>
        <w:t>Октябрьского</w:t>
      </w:r>
      <w:r w:rsidR="00D0325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 на 2018</w:t>
      </w:r>
      <w:proofErr w:type="gramEnd"/>
      <w:r w:rsidRPr="006540B3">
        <w:rPr>
          <w:rFonts w:ascii="Times New Roman" w:hAnsi="Times New Roman"/>
          <w:sz w:val="28"/>
          <w:szCs w:val="28"/>
        </w:rPr>
        <w:t xml:space="preserve"> го</w:t>
      </w:r>
      <w:r>
        <w:rPr>
          <w:rFonts w:ascii="Times New Roman" w:hAnsi="Times New Roman"/>
          <w:sz w:val="28"/>
          <w:szCs w:val="28"/>
        </w:rPr>
        <w:t>д и плановый период 2019 и 2020 </w:t>
      </w:r>
      <w:r w:rsidRPr="006540B3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>дов (далее – местный бюджет).</w:t>
      </w:r>
    </w:p>
    <w:p w:rsidR="00CA1CEB" w:rsidRPr="006540B3" w:rsidRDefault="00CA1CEB" w:rsidP="00997C5B">
      <w:pPr>
        <w:pStyle w:val="ab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540B3">
        <w:rPr>
          <w:rFonts w:ascii="Times New Roman" w:hAnsi="Times New Roman"/>
          <w:sz w:val="28"/>
          <w:szCs w:val="28"/>
        </w:rPr>
        <w:t xml:space="preserve">При </w:t>
      </w:r>
      <w:r>
        <w:rPr>
          <w:rFonts w:ascii="Times New Roman" w:hAnsi="Times New Roman"/>
          <w:sz w:val="28"/>
          <w:szCs w:val="28"/>
        </w:rPr>
        <w:t>подготовке Основны</w:t>
      </w:r>
      <w:r w:rsidRPr="006540B3">
        <w:rPr>
          <w:rFonts w:ascii="Times New Roman" w:hAnsi="Times New Roman"/>
          <w:sz w:val="28"/>
          <w:szCs w:val="28"/>
        </w:rPr>
        <w:t xml:space="preserve">х направлений </w:t>
      </w:r>
      <w:r>
        <w:rPr>
          <w:rFonts w:ascii="Times New Roman" w:hAnsi="Times New Roman"/>
          <w:sz w:val="28"/>
          <w:szCs w:val="28"/>
        </w:rPr>
        <w:t>бюджетной и налоговой</w:t>
      </w:r>
      <w:r w:rsidRPr="006540B3">
        <w:rPr>
          <w:rFonts w:ascii="Times New Roman" w:hAnsi="Times New Roman"/>
          <w:sz w:val="28"/>
          <w:szCs w:val="28"/>
        </w:rPr>
        <w:t xml:space="preserve"> политики были учтены положения указов Президента Рос</w:t>
      </w:r>
      <w:r>
        <w:rPr>
          <w:rFonts w:ascii="Times New Roman" w:hAnsi="Times New Roman"/>
          <w:sz w:val="28"/>
          <w:szCs w:val="28"/>
        </w:rPr>
        <w:t>сийской Федерации от 7 мая 2012 </w:t>
      </w:r>
      <w:r w:rsidRPr="006540B3">
        <w:rPr>
          <w:rFonts w:ascii="Times New Roman" w:hAnsi="Times New Roman"/>
          <w:sz w:val="28"/>
          <w:szCs w:val="28"/>
        </w:rPr>
        <w:t>года, поручений Президента Российской Федерации и Председателя Правительства Российской Федерации, Плана мероприятий</w:t>
      </w:r>
      <w:r>
        <w:rPr>
          <w:rFonts w:ascii="Times New Roman" w:hAnsi="Times New Roman"/>
          <w:sz w:val="28"/>
          <w:szCs w:val="28"/>
        </w:rPr>
        <w:t xml:space="preserve"> по оздоровлению муниципальных</w:t>
      </w:r>
      <w:r w:rsidRPr="006540B3">
        <w:rPr>
          <w:rFonts w:ascii="Times New Roman" w:hAnsi="Times New Roman"/>
          <w:sz w:val="28"/>
          <w:szCs w:val="28"/>
        </w:rPr>
        <w:t xml:space="preserve"> финансов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FA4B05">
        <w:rPr>
          <w:rFonts w:ascii="Times New Roman" w:hAnsi="Times New Roman"/>
          <w:sz w:val="28"/>
          <w:szCs w:val="28"/>
        </w:rPr>
        <w:t>Октябрьского</w:t>
      </w:r>
      <w:r w:rsidR="00D0325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r w:rsidRPr="006540B3">
        <w:rPr>
          <w:rFonts w:ascii="Times New Roman" w:hAnsi="Times New Roman"/>
          <w:sz w:val="28"/>
          <w:szCs w:val="28"/>
        </w:rPr>
        <w:t xml:space="preserve"> Новосибирской области (росту доходов, оптимизации расходов и сокращению </w:t>
      </w:r>
      <w:r>
        <w:rPr>
          <w:rFonts w:ascii="Times New Roman" w:hAnsi="Times New Roman"/>
          <w:sz w:val="28"/>
          <w:szCs w:val="28"/>
        </w:rPr>
        <w:t xml:space="preserve">муниципального долга  </w:t>
      </w:r>
      <w:r w:rsidR="00FA4B05">
        <w:rPr>
          <w:rFonts w:ascii="Times New Roman" w:hAnsi="Times New Roman"/>
          <w:sz w:val="28"/>
          <w:szCs w:val="28"/>
        </w:rPr>
        <w:t>Октябрьского</w:t>
      </w:r>
      <w:r w:rsidR="00D0325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области) на период 2018-2020</w:t>
      </w:r>
      <w:r w:rsidRPr="006540B3">
        <w:rPr>
          <w:rFonts w:ascii="Times New Roman" w:hAnsi="Times New Roman"/>
          <w:sz w:val="28"/>
          <w:szCs w:val="28"/>
        </w:rPr>
        <w:t xml:space="preserve"> годов, основные</w:t>
      </w:r>
      <w:proofErr w:type="gramEnd"/>
      <w:r w:rsidRPr="006540B3">
        <w:rPr>
          <w:rFonts w:ascii="Times New Roman" w:hAnsi="Times New Roman"/>
          <w:sz w:val="28"/>
          <w:szCs w:val="28"/>
        </w:rPr>
        <w:t xml:space="preserve"> параметры </w:t>
      </w:r>
      <w:proofErr w:type="gramStart"/>
      <w:r w:rsidRPr="006540B3">
        <w:rPr>
          <w:rFonts w:ascii="Times New Roman" w:hAnsi="Times New Roman"/>
          <w:sz w:val="28"/>
          <w:szCs w:val="28"/>
        </w:rPr>
        <w:t>прогноза социально-экономического 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FA4B05">
        <w:rPr>
          <w:rFonts w:ascii="Times New Roman" w:hAnsi="Times New Roman"/>
          <w:sz w:val="28"/>
          <w:szCs w:val="28"/>
        </w:rPr>
        <w:t>Октябрьского</w:t>
      </w:r>
      <w:r w:rsidR="00BC4ACC">
        <w:rPr>
          <w:rFonts w:ascii="Times New Roman" w:hAnsi="Times New Roman"/>
          <w:sz w:val="28"/>
          <w:szCs w:val="28"/>
        </w:rPr>
        <w:t xml:space="preserve"> сельсовета 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на 2018 год и плановый период 2019 и 2020</w:t>
      </w:r>
      <w:r w:rsidRPr="006540B3">
        <w:rPr>
          <w:rFonts w:ascii="Times New Roman" w:hAnsi="Times New Roman"/>
          <w:sz w:val="28"/>
          <w:szCs w:val="28"/>
        </w:rPr>
        <w:t xml:space="preserve"> годов, приоритеты социально-экономического ра</w:t>
      </w:r>
      <w:r>
        <w:rPr>
          <w:rFonts w:ascii="Times New Roman" w:hAnsi="Times New Roman"/>
          <w:sz w:val="28"/>
          <w:szCs w:val="28"/>
        </w:rPr>
        <w:t xml:space="preserve">звития  </w:t>
      </w:r>
      <w:r w:rsidR="00FA4B05">
        <w:rPr>
          <w:rFonts w:ascii="Times New Roman" w:hAnsi="Times New Roman"/>
          <w:sz w:val="28"/>
          <w:szCs w:val="28"/>
        </w:rPr>
        <w:t xml:space="preserve">Октябрьского </w:t>
      </w:r>
      <w:r w:rsidR="00BC4ACC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 на 2018 год и плановый период 2019 и 2020</w:t>
      </w:r>
      <w:r w:rsidRPr="006540B3">
        <w:rPr>
          <w:rFonts w:ascii="Times New Roman" w:hAnsi="Times New Roman"/>
          <w:sz w:val="28"/>
          <w:szCs w:val="28"/>
        </w:rPr>
        <w:t xml:space="preserve"> годов.</w:t>
      </w:r>
    </w:p>
    <w:p w:rsidR="00CA1CEB" w:rsidRPr="006540B3" w:rsidRDefault="00CA1CEB" w:rsidP="00997C5B">
      <w:pPr>
        <w:pStyle w:val="ab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540B3">
        <w:rPr>
          <w:rFonts w:ascii="Times New Roman" w:hAnsi="Times New Roman"/>
          <w:sz w:val="28"/>
          <w:szCs w:val="28"/>
        </w:rPr>
        <w:t>Разработка данного документа осуществлялась с учетом итогов реализации и пре</w:t>
      </w:r>
      <w:r>
        <w:rPr>
          <w:rFonts w:ascii="Times New Roman" w:hAnsi="Times New Roman"/>
          <w:sz w:val="28"/>
          <w:szCs w:val="28"/>
        </w:rPr>
        <w:t>емственности задач бюджетной и налоговой</w:t>
      </w:r>
      <w:r w:rsidR="00FA4B05">
        <w:rPr>
          <w:rFonts w:ascii="Times New Roman" w:hAnsi="Times New Roman"/>
          <w:sz w:val="28"/>
          <w:szCs w:val="28"/>
        </w:rPr>
        <w:t xml:space="preserve"> </w:t>
      </w:r>
      <w:r w:rsidR="00956DE9">
        <w:rPr>
          <w:rFonts w:ascii="Times New Roman" w:hAnsi="Times New Roman"/>
          <w:sz w:val="28"/>
          <w:szCs w:val="28"/>
        </w:rPr>
        <w:t>политики в период до 2017</w:t>
      </w:r>
      <w:r>
        <w:rPr>
          <w:rFonts w:ascii="Times New Roman" w:hAnsi="Times New Roman"/>
          <w:sz w:val="28"/>
          <w:szCs w:val="28"/>
        </w:rPr>
        <w:t> </w:t>
      </w:r>
      <w:r w:rsidRPr="006540B3">
        <w:rPr>
          <w:rFonts w:ascii="Times New Roman" w:hAnsi="Times New Roman"/>
          <w:sz w:val="28"/>
          <w:szCs w:val="28"/>
        </w:rPr>
        <w:t>года.</w:t>
      </w:r>
    </w:p>
    <w:p w:rsidR="006B338D" w:rsidRPr="002C7707" w:rsidRDefault="006B338D" w:rsidP="00997C5B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6B338D" w:rsidRPr="00F944C5" w:rsidRDefault="008D0394" w:rsidP="00997C5B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944C5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F944C5">
        <w:rPr>
          <w:rFonts w:ascii="Times New Roman" w:hAnsi="Times New Roman" w:cs="Times New Roman"/>
          <w:b/>
          <w:sz w:val="28"/>
          <w:szCs w:val="28"/>
        </w:rPr>
        <w:t>. </w:t>
      </w:r>
      <w:r w:rsidR="006B338D" w:rsidRPr="00F944C5">
        <w:rPr>
          <w:rFonts w:ascii="Times New Roman" w:hAnsi="Times New Roman" w:cs="Times New Roman"/>
          <w:b/>
          <w:sz w:val="28"/>
          <w:szCs w:val="28"/>
        </w:rPr>
        <w:t>Налоговая политика</w:t>
      </w:r>
    </w:p>
    <w:p w:rsidR="007449CF" w:rsidRPr="007449CF" w:rsidRDefault="007449CF" w:rsidP="009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 xml:space="preserve">Основные направления налоговой политики </w:t>
      </w:r>
      <w:r w:rsidR="00FA4B05">
        <w:rPr>
          <w:rFonts w:ascii="Times New Roman" w:hAnsi="Times New Roman"/>
          <w:sz w:val="28"/>
          <w:szCs w:val="28"/>
        </w:rPr>
        <w:t>Октябрьского</w:t>
      </w:r>
      <w:r w:rsidR="007D10D4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7449CF">
        <w:rPr>
          <w:rFonts w:ascii="Times New Roman" w:hAnsi="Times New Roman" w:cs="Times New Roman"/>
          <w:sz w:val="28"/>
          <w:szCs w:val="28"/>
        </w:rPr>
        <w:t xml:space="preserve">Краснозерского района  Новосибирской области на 2018 год и плановый период 2019 и 2020 годов разработаны с целью подготовки проекта районного бюджета на очередной финансовый год и плановый </w:t>
      </w:r>
      <w:proofErr w:type="gramStart"/>
      <w:r w:rsidRPr="007449CF">
        <w:rPr>
          <w:rFonts w:ascii="Times New Roman" w:hAnsi="Times New Roman" w:cs="Times New Roman"/>
          <w:sz w:val="28"/>
          <w:szCs w:val="28"/>
        </w:rPr>
        <w:t>период</w:t>
      </w:r>
      <w:proofErr w:type="gramEnd"/>
      <w:r w:rsidRPr="007449CF">
        <w:rPr>
          <w:rFonts w:ascii="Times New Roman" w:hAnsi="Times New Roman" w:cs="Times New Roman"/>
          <w:sz w:val="28"/>
          <w:szCs w:val="28"/>
        </w:rPr>
        <w:t xml:space="preserve"> исходя из задач, </w:t>
      </w:r>
      <w:r w:rsidRPr="00B94DC5">
        <w:rPr>
          <w:rFonts w:ascii="Times New Roman" w:hAnsi="Times New Roman" w:cs="Times New Roman"/>
          <w:sz w:val="28"/>
          <w:szCs w:val="28"/>
        </w:rPr>
        <w:t>намеченных в послании Президента Российской Федерации Федеральному Собранию 1 декабря 2016 года, с учетом сложившейся экономической ситуации как Новосибирской области,  Краснозерского района</w:t>
      </w:r>
      <w:r w:rsidR="007D10D4">
        <w:rPr>
          <w:rFonts w:ascii="Times New Roman" w:hAnsi="Times New Roman" w:cs="Times New Roman"/>
          <w:sz w:val="28"/>
          <w:szCs w:val="28"/>
        </w:rPr>
        <w:t xml:space="preserve"> так и </w:t>
      </w:r>
      <w:r w:rsidR="00FA4B05">
        <w:rPr>
          <w:rFonts w:ascii="Times New Roman" w:hAnsi="Times New Roman"/>
          <w:sz w:val="28"/>
          <w:szCs w:val="28"/>
        </w:rPr>
        <w:t>Октябрьского</w:t>
      </w:r>
      <w:r w:rsidR="007D10D4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Start"/>
      <w:r w:rsidR="007D10D4">
        <w:rPr>
          <w:rFonts w:ascii="Times New Roman" w:hAnsi="Times New Roman" w:cs="Times New Roman"/>
          <w:sz w:val="28"/>
          <w:szCs w:val="28"/>
        </w:rPr>
        <w:t xml:space="preserve"> </w:t>
      </w:r>
      <w:r w:rsidRPr="00B94DC5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B94DC5">
        <w:rPr>
          <w:rFonts w:ascii="Times New Roman" w:hAnsi="Times New Roman" w:cs="Times New Roman"/>
          <w:sz w:val="28"/>
          <w:szCs w:val="28"/>
        </w:rPr>
        <w:t xml:space="preserve"> а также тенденций ее развития.</w:t>
      </w:r>
    </w:p>
    <w:p w:rsidR="007449CF" w:rsidRPr="007449CF" w:rsidRDefault="007449CF" w:rsidP="009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lastRenderedPageBreak/>
        <w:t>Основными целями налоговой политики являются обеспечение устойчивости бюджетной системы, создание предсказуемой налоговой системы, направленной на стимулирование деловой активности, рост экономики и инвестиций, упорядочение системы существующих налоговых льгот путем отмены неэффективных льгот, и предоставления льгот, носящих адресный характер.</w:t>
      </w:r>
    </w:p>
    <w:p w:rsidR="007449CF" w:rsidRPr="007449CF" w:rsidRDefault="007449CF" w:rsidP="009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 xml:space="preserve">Экономика </w:t>
      </w:r>
      <w:r w:rsidR="004A15FD">
        <w:rPr>
          <w:rFonts w:ascii="Times New Roman" w:hAnsi="Times New Roman" w:cs="Times New Roman"/>
          <w:sz w:val="28"/>
          <w:szCs w:val="28"/>
        </w:rPr>
        <w:t>поселения</w:t>
      </w:r>
      <w:r w:rsidRPr="007449CF">
        <w:rPr>
          <w:rFonts w:ascii="Times New Roman" w:hAnsi="Times New Roman" w:cs="Times New Roman"/>
          <w:sz w:val="28"/>
          <w:szCs w:val="28"/>
        </w:rPr>
        <w:t xml:space="preserve"> в 201</w:t>
      </w:r>
      <w:r w:rsidR="004A15FD">
        <w:rPr>
          <w:rFonts w:ascii="Times New Roman" w:hAnsi="Times New Roman" w:cs="Times New Roman"/>
          <w:sz w:val="28"/>
          <w:szCs w:val="28"/>
        </w:rPr>
        <w:t>6</w:t>
      </w:r>
      <w:r w:rsidRPr="007449CF">
        <w:rPr>
          <w:rFonts w:ascii="Times New Roman" w:hAnsi="Times New Roman" w:cs="Times New Roman"/>
          <w:sz w:val="28"/>
          <w:szCs w:val="28"/>
        </w:rPr>
        <w:t xml:space="preserve"> году развивалась в соответствии с общими тенденциями экономического развития Новосибирской области. </w:t>
      </w:r>
    </w:p>
    <w:p w:rsidR="007449CF" w:rsidRPr="007449CF" w:rsidRDefault="007449CF" w:rsidP="009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 xml:space="preserve">По итогам 2016 года объем валового продукта </w:t>
      </w:r>
      <w:r w:rsidR="00FA4B05">
        <w:rPr>
          <w:rFonts w:ascii="Times New Roman" w:hAnsi="Times New Roman"/>
          <w:sz w:val="28"/>
          <w:szCs w:val="28"/>
        </w:rPr>
        <w:t>Октябрьского</w:t>
      </w:r>
      <w:r w:rsidR="004A15F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7449CF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– обобщающего показателя, характеризующего результат производства товаров и услуг в </w:t>
      </w:r>
      <w:r w:rsidR="004A15FD">
        <w:rPr>
          <w:rFonts w:ascii="Times New Roman" w:hAnsi="Times New Roman" w:cs="Times New Roman"/>
          <w:sz w:val="28"/>
          <w:szCs w:val="28"/>
        </w:rPr>
        <w:t>поселении</w:t>
      </w:r>
      <w:proofErr w:type="gramStart"/>
      <w:r w:rsidR="004A15FD">
        <w:rPr>
          <w:rFonts w:ascii="Times New Roman" w:hAnsi="Times New Roman" w:cs="Times New Roman"/>
          <w:sz w:val="28"/>
          <w:szCs w:val="28"/>
        </w:rPr>
        <w:t xml:space="preserve"> </w:t>
      </w:r>
      <w:r w:rsidRPr="007449C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449CF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4A15FD">
        <w:rPr>
          <w:rFonts w:ascii="Times New Roman" w:hAnsi="Times New Roman" w:cs="Times New Roman"/>
          <w:sz w:val="28"/>
          <w:szCs w:val="28"/>
        </w:rPr>
        <w:t>1,</w:t>
      </w:r>
      <w:r w:rsidR="0064027C">
        <w:rPr>
          <w:rFonts w:ascii="Times New Roman" w:hAnsi="Times New Roman" w:cs="Times New Roman"/>
          <w:sz w:val="28"/>
          <w:szCs w:val="28"/>
        </w:rPr>
        <w:t>215</w:t>
      </w:r>
      <w:r w:rsidRPr="007449CF">
        <w:rPr>
          <w:rFonts w:ascii="Times New Roman" w:hAnsi="Times New Roman" w:cs="Times New Roman"/>
          <w:sz w:val="28"/>
          <w:szCs w:val="28"/>
        </w:rPr>
        <w:t xml:space="preserve"> млн. рублей (2015 год – </w:t>
      </w:r>
      <w:r w:rsidR="004A15FD">
        <w:rPr>
          <w:rFonts w:ascii="Times New Roman" w:hAnsi="Times New Roman" w:cs="Times New Roman"/>
          <w:sz w:val="28"/>
          <w:szCs w:val="28"/>
        </w:rPr>
        <w:t>1,</w:t>
      </w:r>
      <w:r w:rsidR="0064027C">
        <w:rPr>
          <w:rFonts w:ascii="Times New Roman" w:hAnsi="Times New Roman" w:cs="Times New Roman"/>
          <w:sz w:val="28"/>
          <w:szCs w:val="28"/>
        </w:rPr>
        <w:t>197</w:t>
      </w:r>
      <w:r w:rsidRPr="007449CF">
        <w:rPr>
          <w:rFonts w:ascii="Times New Roman" w:hAnsi="Times New Roman" w:cs="Times New Roman"/>
          <w:sz w:val="28"/>
          <w:szCs w:val="28"/>
        </w:rPr>
        <w:t xml:space="preserve"> млн. рублей).  </w:t>
      </w:r>
    </w:p>
    <w:p w:rsidR="007449CF" w:rsidRPr="007449CF" w:rsidRDefault="007449CF" w:rsidP="009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 xml:space="preserve">Фонд заработной платы работников вырос на </w:t>
      </w:r>
      <w:r w:rsidR="00DF346F">
        <w:rPr>
          <w:rFonts w:ascii="Times New Roman" w:hAnsi="Times New Roman" w:cs="Times New Roman"/>
          <w:sz w:val="28"/>
          <w:szCs w:val="28"/>
        </w:rPr>
        <w:t>0</w:t>
      </w:r>
      <w:r w:rsidRPr="007449CF">
        <w:rPr>
          <w:rFonts w:ascii="Times New Roman" w:hAnsi="Times New Roman" w:cs="Times New Roman"/>
          <w:sz w:val="28"/>
          <w:szCs w:val="28"/>
        </w:rPr>
        <w:t>,1 процентного пункта, тогда как среднемесячная заработная плата работников по полному кругу предприятий  составила 1</w:t>
      </w:r>
      <w:r w:rsidR="00845951">
        <w:rPr>
          <w:rFonts w:ascii="Times New Roman" w:hAnsi="Times New Roman" w:cs="Times New Roman"/>
          <w:sz w:val="28"/>
          <w:szCs w:val="28"/>
        </w:rPr>
        <w:t>1694,0</w:t>
      </w:r>
      <w:r w:rsidRPr="007449CF">
        <w:rPr>
          <w:rFonts w:ascii="Times New Roman" w:hAnsi="Times New Roman" w:cs="Times New Roman"/>
          <w:sz w:val="28"/>
          <w:szCs w:val="28"/>
        </w:rPr>
        <w:t xml:space="preserve"> рублей, а работников бюджетной сферы  в сумме </w:t>
      </w:r>
      <w:r w:rsidR="00DF346F">
        <w:rPr>
          <w:rFonts w:ascii="Times New Roman" w:hAnsi="Times New Roman" w:cs="Times New Roman"/>
          <w:sz w:val="28"/>
          <w:szCs w:val="28"/>
        </w:rPr>
        <w:t>1</w:t>
      </w:r>
      <w:r w:rsidR="00845951">
        <w:rPr>
          <w:rFonts w:ascii="Times New Roman" w:hAnsi="Times New Roman" w:cs="Times New Roman"/>
          <w:sz w:val="28"/>
          <w:szCs w:val="28"/>
        </w:rPr>
        <w:t xml:space="preserve">3688,0                                             </w:t>
      </w:r>
      <w:r w:rsidRPr="007449CF">
        <w:rPr>
          <w:rFonts w:ascii="Times New Roman" w:hAnsi="Times New Roman" w:cs="Times New Roman"/>
          <w:sz w:val="28"/>
          <w:szCs w:val="28"/>
        </w:rPr>
        <w:t xml:space="preserve"> рублей. </w:t>
      </w:r>
    </w:p>
    <w:p w:rsidR="007449CF" w:rsidRPr="007449CF" w:rsidRDefault="007449CF" w:rsidP="009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>В 2016 году  наметилась тенденция  сокращения потребительской активности населения,</w:t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</w:r>
      <w:r w:rsidRPr="007449CF">
        <w:rPr>
          <w:rFonts w:ascii="Times New Roman" w:hAnsi="Times New Roman" w:cs="Times New Roman"/>
          <w:sz w:val="28"/>
          <w:szCs w:val="28"/>
        </w:rPr>
        <w:softHyphen/>
        <w:t xml:space="preserve">  индекс оборот</w:t>
      </w:r>
      <w:r w:rsidR="00281A13">
        <w:rPr>
          <w:rFonts w:ascii="Times New Roman" w:hAnsi="Times New Roman" w:cs="Times New Roman"/>
          <w:sz w:val="28"/>
          <w:szCs w:val="28"/>
        </w:rPr>
        <w:t>а розничной торговли составил 98</w:t>
      </w:r>
      <w:r w:rsidRPr="007449CF">
        <w:rPr>
          <w:rFonts w:ascii="Times New Roman" w:hAnsi="Times New Roman" w:cs="Times New Roman"/>
          <w:sz w:val="28"/>
          <w:szCs w:val="28"/>
        </w:rPr>
        <w:t>% против 10</w:t>
      </w:r>
      <w:r w:rsidR="00281A13">
        <w:rPr>
          <w:rFonts w:ascii="Times New Roman" w:hAnsi="Times New Roman" w:cs="Times New Roman"/>
          <w:sz w:val="28"/>
          <w:szCs w:val="28"/>
        </w:rPr>
        <w:t>4</w:t>
      </w:r>
      <w:r w:rsidRPr="007449CF">
        <w:rPr>
          <w:rFonts w:ascii="Times New Roman" w:hAnsi="Times New Roman" w:cs="Times New Roman"/>
          <w:sz w:val="28"/>
          <w:szCs w:val="28"/>
        </w:rPr>
        <w:t xml:space="preserve">% в 2015 году. </w:t>
      </w:r>
    </w:p>
    <w:p w:rsidR="007449CF" w:rsidRPr="007449CF" w:rsidRDefault="007449CF" w:rsidP="009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 xml:space="preserve">Вместе с тем остается сложной ситуация в строительной отрасли. </w:t>
      </w:r>
      <w:r w:rsidR="00380A4F">
        <w:rPr>
          <w:rFonts w:ascii="Times New Roman" w:hAnsi="Times New Roman" w:cs="Times New Roman"/>
          <w:sz w:val="28"/>
          <w:szCs w:val="28"/>
        </w:rPr>
        <w:t>Строительство вообще не ведется и не планируется.</w:t>
      </w:r>
      <w:r w:rsidR="00516E52">
        <w:rPr>
          <w:rFonts w:ascii="Times New Roman" w:hAnsi="Times New Roman" w:cs="Times New Roman"/>
          <w:sz w:val="28"/>
          <w:szCs w:val="28"/>
        </w:rPr>
        <w:t xml:space="preserve"> </w:t>
      </w:r>
      <w:r w:rsidRPr="007449CF">
        <w:rPr>
          <w:rFonts w:ascii="Times New Roman" w:hAnsi="Times New Roman" w:cs="Times New Roman"/>
          <w:sz w:val="28"/>
          <w:szCs w:val="28"/>
        </w:rPr>
        <w:t xml:space="preserve">Не удалось восстановить инвестиционную активность: по итогам 2016 года объем инвестиций в основной капитал составил </w:t>
      </w:r>
      <w:r w:rsidR="00DF346F">
        <w:rPr>
          <w:rFonts w:ascii="Times New Roman" w:hAnsi="Times New Roman" w:cs="Times New Roman"/>
          <w:sz w:val="28"/>
          <w:szCs w:val="28"/>
        </w:rPr>
        <w:t>1</w:t>
      </w:r>
      <w:r w:rsidR="004F79F5">
        <w:rPr>
          <w:rFonts w:ascii="Times New Roman" w:hAnsi="Times New Roman" w:cs="Times New Roman"/>
          <w:sz w:val="28"/>
          <w:szCs w:val="28"/>
        </w:rPr>
        <w:t>5,</w:t>
      </w:r>
      <w:r w:rsidR="00380A4F">
        <w:rPr>
          <w:rFonts w:ascii="Times New Roman" w:hAnsi="Times New Roman" w:cs="Times New Roman"/>
          <w:sz w:val="28"/>
          <w:szCs w:val="28"/>
        </w:rPr>
        <w:t>00</w:t>
      </w:r>
      <w:r w:rsidRPr="007449CF">
        <w:rPr>
          <w:rFonts w:ascii="Times New Roman" w:hAnsi="Times New Roman" w:cs="Times New Roman"/>
          <w:sz w:val="28"/>
          <w:szCs w:val="28"/>
        </w:rPr>
        <w:t xml:space="preserve"> млн. рублей или </w:t>
      </w:r>
      <w:r w:rsidR="00DF346F">
        <w:rPr>
          <w:rFonts w:ascii="Times New Roman" w:hAnsi="Times New Roman" w:cs="Times New Roman"/>
          <w:sz w:val="28"/>
          <w:szCs w:val="28"/>
        </w:rPr>
        <w:t>1</w:t>
      </w:r>
      <w:r w:rsidR="004F79F5">
        <w:rPr>
          <w:rFonts w:ascii="Times New Roman" w:hAnsi="Times New Roman" w:cs="Times New Roman"/>
          <w:sz w:val="28"/>
          <w:szCs w:val="28"/>
        </w:rPr>
        <w:t>0</w:t>
      </w:r>
      <w:r w:rsidR="00DF346F">
        <w:rPr>
          <w:rFonts w:ascii="Times New Roman" w:hAnsi="Times New Roman" w:cs="Times New Roman"/>
          <w:sz w:val="28"/>
          <w:szCs w:val="28"/>
        </w:rPr>
        <w:t>,</w:t>
      </w:r>
      <w:r w:rsidR="004F79F5">
        <w:rPr>
          <w:rFonts w:ascii="Times New Roman" w:hAnsi="Times New Roman" w:cs="Times New Roman"/>
          <w:sz w:val="28"/>
          <w:szCs w:val="28"/>
        </w:rPr>
        <w:t>0</w:t>
      </w:r>
      <w:r w:rsidRPr="007449CF">
        <w:rPr>
          <w:rFonts w:ascii="Times New Roman" w:hAnsi="Times New Roman" w:cs="Times New Roman"/>
          <w:sz w:val="28"/>
          <w:szCs w:val="28"/>
        </w:rPr>
        <w:t xml:space="preserve">% к уровню 2015 года. </w:t>
      </w:r>
    </w:p>
    <w:p w:rsidR="007449CF" w:rsidRPr="007449CF" w:rsidRDefault="007449CF" w:rsidP="009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>В целях создания условий для развития экономики и социальной стабильности особое внимание было уделено реализации мер, направленных на повышение бюджетной устойчивости за счет сохранения и увеличения налогового потенциала доходов бюджетов, а также создания условий для поддержки предпринимательской и инвестиционной активности. Это было реализовано по следующим направлениям:</w:t>
      </w:r>
    </w:p>
    <w:p w:rsidR="00CB111F" w:rsidRDefault="007449CF" w:rsidP="00CB111F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>1. Стимулирование развития малого предпринимательства.</w:t>
      </w:r>
    </w:p>
    <w:p w:rsidR="007449CF" w:rsidRPr="007449CF" w:rsidRDefault="007449CF" w:rsidP="00CB111F">
      <w:pPr>
        <w:pStyle w:val="ab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>2. Прогнозирование доходов.</w:t>
      </w:r>
    </w:p>
    <w:p w:rsidR="007449CF" w:rsidRPr="007449CF" w:rsidRDefault="007449CF" w:rsidP="00997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 и постановлением Правительства Российской Федерации от 23.06.2016 № 574 «Об общих требованиях к методике прогнозирования поступлений доходов в бюджеты бюджетной системы Российской Федерации» Правительством Новосибирской области  были рассмотрены и проработаны проекты методик прогнозирования всех главных администраторов, разработанные в соответствии с общими требованиями. Принятие методик прогнозирования доходов главными администраторами обеспечивает создание единой системы прогнозирования и администрирования доходов, включающей в себя ведение перечня источников доходов, а также подготовку прогноза доходов и расчетов по видам доходов с их отражением в реестре источников доходов  бюджета.</w:t>
      </w:r>
    </w:p>
    <w:p w:rsidR="007449CF" w:rsidRPr="007449CF" w:rsidRDefault="007449CF" w:rsidP="009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 xml:space="preserve">В целях обеспечения устойчивости социально-экономического развития </w:t>
      </w:r>
      <w:r w:rsidR="00FA4B05">
        <w:rPr>
          <w:rFonts w:ascii="Times New Roman" w:hAnsi="Times New Roman"/>
          <w:sz w:val="28"/>
          <w:szCs w:val="28"/>
        </w:rPr>
        <w:t>Октябрьского</w:t>
      </w:r>
      <w:r w:rsidR="00EB3DE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7449CF">
        <w:rPr>
          <w:rFonts w:ascii="Times New Roman" w:hAnsi="Times New Roman" w:cs="Times New Roman"/>
          <w:sz w:val="28"/>
          <w:szCs w:val="28"/>
        </w:rPr>
        <w:t>Краснозерского района  Новосибирской области основные направления налоговой политики на трехлетнюю перспективу заключаются в продолжени</w:t>
      </w:r>
      <w:proofErr w:type="gramStart"/>
      <w:r w:rsidRPr="007449CF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449CF">
        <w:rPr>
          <w:rFonts w:ascii="Times New Roman" w:hAnsi="Times New Roman" w:cs="Times New Roman"/>
          <w:sz w:val="28"/>
          <w:szCs w:val="28"/>
        </w:rPr>
        <w:t xml:space="preserve"> реализации мер, направленных на обеспечение сбалансированности бюджета. Этому будет способствовать решение следующих задач:</w:t>
      </w:r>
    </w:p>
    <w:p w:rsidR="007449CF" w:rsidRPr="007449CF" w:rsidRDefault="007449CF" w:rsidP="00997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lastRenderedPageBreak/>
        <w:t>1. Реализация полномочий в сфере налоговых льгот, установления ставок и увеличения налоговой базы.</w:t>
      </w:r>
    </w:p>
    <w:p w:rsidR="007449CF" w:rsidRPr="007449CF" w:rsidRDefault="007449CF" w:rsidP="00997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 xml:space="preserve">1.1. Учитывая принятое решение Правительства Российской Федерации о введении ограничений на установление федеральным законодательством налоговых льгот, оптимизации существующих налоговых льгот и иных преференций, предоставляемых субъектам хозяйственной деятельности, в том числе исходя из оценки </w:t>
      </w:r>
      <w:proofErr w:type="spellStart"/>
      <w:r w:rsidRPr="007449CF">
        <w:rPr>
          <w:rFonts w:ascii="Times New Roman" w:hAnsi="Times New Roman" w:cs="Times New Roman"/>
          <w:sz w:val="28"/>
          <w:szCs w:val="28"/>
        </w:rPr>
        <w:t>востребованности</w:t>
      </w:r>
      <w:proofErr w:type="spellEnd"/>
      <w:r w:rsidRPr="007449CF">
        <w:rPr>
          <w:rFonts w:ascii="Times New Roman" w:hAnsi="Times New Roman" w:cs="Times New Roman"/>
          <w:sz w:val="28"/>
          <w:szCs w:val="28"/>
        </w:rPr>
        <w:t xml:space="preserve"> и их экономического эффекта,  устанавливаются определенные требования к размеру доходной части  бюджета района. С учетом существенного влияния на устойчивость доходов бюджета принимаемых решений по установлению налоговых льгот в ближайшей трехлетней перспективе представление новых налоговых преференций должно быть направлено на стимулирование экономического роста и развитие налоговой базы.</w:t>
      </w:r>
    </w:p>
    <w:p w:rsidR="007449CF" w:rsidRPr="007449CF" w:rsidRDefault="007449CF" w:rsidP="009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 xml:space="preserve">Принятие решений о предоставлении налоговых льгот не должно приводить к увеличению уровня расходных обязательств бюджета и росту социальной напряженности в обществе. Любые новые льготы должны вводиться </w:t>
      </w:r>
      <w:r w:rsidRPr="007449CF">
        <w:rPr>
          <w:rFonts w:ascii="Times New Roman" w:hAnsi="Times New Roman" w:cs="Times New Roman"/>
          <w:bCs/>
          <w:sz w:val="28"/>
          <w:szCs w:val="28"/>
        </w:rPr>
        <w:t>на определенный срок</w:t>
      </w:r>
      <w:r w:rsidRPr="007449CF">
        <w:rPr>
          <w:rFonts w:ascii="Times New Roman" w:hAnsi="Times New Roman" w:cs="Times New Roman"/>
          <w:sz w:val="28"/>
          <w:szCs w:val="28"/>
        </w:rPr>
        <w:t xml:space="preserve">, по истечении которого должен проводиться анализ их эффективности и приниматься решения об их пролонгации или отмене. Льготы, предусмотренные для наименее социально защищенных слоев населения, будут сохранены в полном объеме и единообразно </w:t>
      </w:r>
      <w:proofErr w:type="gramStart"/>
      <w:r w:rsidRPr="007449CF">
        <w:rPr>
          <w:rFonts w:ascii="Times New Roman" w:hAnsi="Times New Roman" w:cs="Times New Roman"/>
          <w:sz w:val="28"/>
          <w:szCs w:val="28"/>
        </w:rPr>
        <w:t>применяться</w:t>
      </w:r>
      <w:proofErr w:type="gramEnd"/>
      <w:r w:rsidRPr="007449CF">
        <w:rPr>
          <w:rFonts w:ascii="Times New Roman" w:hAnsi="Times New Roman" w:cs="Times New Roman"/>
          <w:sz w:val="28"/>
          <w:szCs w:val="28"/>
        </w:rPr>
        <w:t xml:space="preserve"> на всей территории  </w:t>
      </w:r>
      <w:r w:rsidR="00FA4B05">
        <w:rPr>
          <w:rFonts w:ascii="Times New Roman" w:hAnsi="Times New Roman"/>
          <w:sz w:val="28"/>
          <w:szCs w:val="28"/>
        </w:rPr>
        <w:t>Октябрьского</w:t>
      </w:r>
      <w:r w:rsidR="00E4184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7449CF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области.</w:t>
      </w:r>
    </w:p>
    <w:p w:rsidR="007449CF" w:rsidRPr="007449CF" w:rsidRDefault="007449CF" w:rsidP="009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>2</w:t>
      </w:r>
      <w:r w:rsidR="003431B4">
        <w:rPr>
          <w:rFonts w:ascii="Times New Roman" w:hAnsi="Times New Roman" w:cs="Times New Roman"/>
          <w:sz w:val="28"/>
          <w:szCs w:val="28"/>
        </w:rPr>
        <w:t>.</w:t>
      </w:r>
      <w:r w:rsidRPr="007449CF">
        <w:rPr>
          <w:rFonts w:ascii="Times New Roman" w:hAnsi="Times New Roman" w:cs="Times New Roman"/>
          <w:sz w:val="28"/>
          <w:szCs w:val="28"/>
        </w:rPr>
        <w:t>Повышение собираемости налогов и снижение уровня недоимки.</w:t>
      </w:r>
    </w:p>
    <w:p w:rsidR="007449CF" w:rsidRPr="007449CF" w:rsidRDefault="007449CF" w:rsidP="009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>Предполагается проведение персонифицированной работы по погашению задолженности с юридическими и физическими лицами.</w:t>
      </w:r>
    </w:p>
    <w:p w:rsidR="007449CF" w:rsidRPr="00976117" w:rsidRDefault="007449CF" w:rsidP="009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49CF">
        <w:rPr>
          <w:rFonts w:ascii="Times New Roman" w:hAnsi="Times New Roman" w:cs="Times New Roman"/>
          <w:sz w:val="28"/>
          <w:szCs w:val="28"/>
        </w:rPr>
        <w:t>Также будет продолжено обеспечение мер, направленных на погашение недоимки организациями – контрагентами по договорам, оплачиваемым за счет средств районного бюджета.</w:t>
      </w:r>
    </w:p>
    <w:p w:rsidR="005755A0" w:rsidRPr="00EC161E" w:rsidRDefault="005755A0" w:rsidP="00997C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338D" w:rsidRPr="00AE780E" w:rsidRDefault="008D0394" w:rsidP="00997C5B">
      <w:pPr>
        <w:widowControl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r w:rsidRPr="00803287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val="en-US" w:eastAsia="ru-RU"/>
        </w:rPr>
        <w:t>III</w:t>
      </w:r>
      <w:r w:rsidRPr="00803287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. </w:t>
      </w:r>
      <w:r w:rsidR="006B338D" w:rsidRPr="00803287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  <w:t>Бюджетная политика</w:t>
      </w:r>
    </w:p>
    <w:p w:rsidR="005A5D86" w:rsidRDefault="005A5D86" w:rsidP="00997C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C4007">
        <w:rPr>
          <w:rFonts w:ascii="Times New Roman" w:hAnsi="Times New Roman" w:cs="Times New Roman"/>
          <w:sz w:val="28"/>
          <w:szCs w:val="28"/>
        </w:rPr>
        <w:t>Итоги реализации бюджетной политики в 2016-2017 год</w:t>
      </w:r>
      <w:r>
        <w:rPr>
          <w:rFonts w:ascii="Times New Roman" w:hAnsi="Times New Roman" w:cs="Times New Roman"/>
          <w:sz w:val="28"/>
          <w:szCs w:val="28"/>
        </w:rPr>
        <w:t>ах</w:t>
      </w:r>
    </w:p>
    <w:p w:rsidR="005A5D86" w:rsidRPr="00446863" w:rsidRDefault="005A5D86" w:rsidP="00997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2016-2017 годы </w:t>
      </w:r>
      <w:r w:rsidR="000E4C96">
        <w:rPr>
          <w:rFonts w:ascii="Times New Roman" w:hAnsi="Times New Roman" w:cs="Times New Roman"/>
          <w:sz w:val="28"/>
          <w:szCs w:val="28"/>
        </w:rPr>
        <w:t>в</w:t>
      </w:r>
      <w:r w:rsidRPr="00446863">
        <w:rPr>
          <w:rFonts w:ascii="Times New Roman" w:hAnsi="Times New Roman" w:cs="Times New Roman"/>
          <w:sz w:val="28"/>
          <w:szCs w:val="28"/>
        </w:rPr>
        <w:t xml:space="preserve"> целом социально-экономическое положение </w:t>
      </w:r>
      <w:r w:rsidR="00FA4B05">
        <w:rPr>
          <w:rFonts w:ascii="Times New Roman" w:hAnsi="Times New Roman"/>
          <w:sz w:val="28"/>
          <w:szCs w:val="28"/>
        </w:rPr>
        <w:t>Октябрьского</w:t>
      </w:r>
      <w:r w:rsidR="00FA4B05">
        <w:rPr>
          <w:rFonts w:ascii="Times New Roman" w:hAnsi="Times New Roman" w:cs="Times New Roman"/>
          <w:sz w:val="28"/>
          <w:szCs w:val="28"/>
        </w:rPr>
        <w:t xml:space="preserve"> </w:t>
      </w:r>
      <w:r w:rsidR="000E4C96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12A69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 w:rsidRPr="00446863">
        <w:rPr>
          <w:rFonts w:ascii="Times New Roman" w:hAnsi="Times New Roman" w:cs="Times New Roman"/>
          <w:sz w:val="28"/>
          <w:szCs w:val="28"/>
        </w:rPr>
        <w:t>в</w:t>
      </w:r>
      <w:r w:rsidR="00131D87">
        <w:rPr>
          <w:rFonts w:ascii="Times New Roman" w:hAnsi="Times New Roman" w:cs="Times New Roman"/>
          <w:sz w:val="28"/>
          <w:szCs w:val="28"/>
        </w:rPr>
        <w:t> </w:t>
      </w:r>
      <w:r w:rsidRPr="00446863">
        <w:rPr>
          <w:rFonts w:ascii="Times New Roman" w:hAnsi="Times New Roman" w:cs="Times New Roman"/>
          <w:sz w:val="28"/>
          <w:szCs w:val="28"/>
        </w:rPr>
        <w:t xml:space="preserve">период 2016-2017 годов </w:t>
      </w:r>
      <w:r w:rsidR="00C12A69">
        <w:rPr>
          <w:rFonts w:ascii="Times New Roman" w:hAnsi="Times New Roman" w:cs="Times New Roman"/>
          <w:sz w:val="28"/>
          <w:szCs w:val="28"/>
        </w:rPr>
        <w:t xml:space="preserve">выглядело достаточно устойчивым. </w:t>
      </w:r>
      <w:r w:rsidRPr="00446863">
        <w:rPr>
          <w:rFonts w:ascii="Times New Roman" w:hAnsi="Times New Roman" w:cs="Times New Roman"/>
          <w:sz w:val="28"/>
          <w:szCs w:val="28"/>
        </w:rPr>
        <w:t xml:space="preserve">В то же время, адаптационное экономическое развитие не позволило обеспечить необходимый уровень собственных доходов </w:t>
      </w:r>
      <w:r w:rsidR="00C12A69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446863">
        <w:rPr>
          <w:rFonts w:ascii="Times New Roman" w:hAnsi="Times New Roman" w:cs="Times New Roman"/>
          <w:sz w:val="28"/>
          <w:szCs w:val="28"/>
        </w:rPr>
        <w:t xml:space="preserve">бюджета, что вместе с необходимостью </w:t>
      </w:r>
      <w:proofErr w:type="gramStart"/>
      <w:r w:rsidRPr="00446863">
        <w:rPr>
          <w:rFonts w:ascii="Times New Roman" w:hAnsi="Times New Roman" w:cs="Times New Roman"/>
          <w:sz w:val="28"/>
          <w:szCs w:val="28"/>
        </w:rPr>
        <w:t xml:space="preserve">ограничения роста </w:t>
      </w:r>
      <w:r w:rsidR="00C12A6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446863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FA4B05">
        <w:rPr>
          <w:rFonts w:ascii="Times New Roman" w:hAnsi="Times New Roman"/>
          <w:sz w:val="28"/>
          <w:szCs w:val="28"/>
        </w:rPr>
        <w:t>Октябрьского</w:t>
      </w:r>
      <w:r w:rsidR="000E4C96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C3500">
        <w:rPr>
          <w:rFonts w:ascii="Times New Roman" w:hAnsi="Times New Roman" w:cs="Times New Roman"/>
          <w:sz w:val="28"/>
          <w:szCs w:val="28"/>
        </w:rPr>
        <w:t>Краснозерского района</w:t>
      </w:r>
      <w:proofErr w:type="gramEnd"/>
      <w:r w:rsidR="000C3500">
        <w:rPr>
          <w:rFonts w:ascii="Times New Roman" w:hAnsi="Times New Roman" w:cs="Times New Roman"/>
          <w:sz w:val="28"/>
          <w:szCs w:val="28"/>
        </w:rPr>
        <w:t xml:space="preserve"> </w:t>
      </w:r>
      <w:r w:rsidRPr="00446863">
        <w:rPr>
          <w:rFonts w:ascii="Times New Roman" w:hAnsi="Times New Roman" w:cs="Times New Roman"/>
          <w:sz w:val="28"/>
          <w:szCs w:val="28"/>
        </w:rPr>
        <w:t xml:space="preserve">предопределило реализацию бюджетной политики, </w:t>
      </w:r>
      <w:r w:rsidRPr="00803287">
        <w:rPr>
          <w:rFonts w:ascii="Times New Roman" w:hAnsi="Times New Roman" w:cs="Times New Roman"/>
          <w:sz w:val="28"/>
          <w:szCs w:val="28"/>
        </w:rPr>
        <w:t>направленн</w:t>
      </w:r>
      <w:r w:rsidR="00803287" w:rsidRPr="00803287">
        <w:rPr>
          <w:rFonts w:ascii="Times New Roman" w:hAnsi="Times New Roman" w:cs="Times New Roman"/>
          <w:sz w:val="28"/>
          <w:szCs w:val="28"/>
        </w:rPr>
        <w:t>ой</w:t>
      </w:r>
      <w:r w:rsidRPr="00446863">
        <w:rPr>
          <w:rFonts w:ascii="Times New Roman" w:hAnsi="Times New Roman" w:cs="Times New Roman"/>
          <w:sz w:val="28"/>
          <w:szCs w:val="28"/>
        </w:rPr>
        <w:t xml:space="preserve"> на оптимизацию</w:t>
      </w:r>
      <w:r>
        <w:rPr>
          <w:rFonts w:ascii="Times New Roman" w:hAnsi="Times New Roman" w:cs="Times New Roman"/>
          <w:sz w:val="28"/>
          <w:szCs w:val="28"/>
        </w:rPr>
        <w:t xml:space="preserve"> расходов </w:t>
      </w:r>
      <w:r w:rsidR="000C3500">
        <w:rPr>
          <w:rFonts w:ascii="Times New Roman" w:hAnsi="Times New Roman" w:cs="Times New Roman"/>
          <w:sz w:val="28"/>
          <w:szCs w:val="28"/>
        </w:rPr>
        <w:t xml:space="preserve">местного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Pr="00446863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446863">
        <w:rPr>
          <w:rFonts w:ascii="Times New Roman" w:hAnsi="Times New Roman" w:cs="Times New Roman"/>
          <w:sz w:val="28"/>
          <w:szCs w:val="28"/>
        </w:rPr>
        <w:t xml:space="preserve">концентрацию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446863">
        <w:rPr>
          <w:rFonts w:ascii="Times New Roman" w:hAnsi="Times New Roman" w:cs="Times New Roman"/>
          <w:sz w:val="28"/>
          <w:szCs w:val="28"/>
        </w:rPr>
        <w:t xml:space="preserve">приоритетных направлениях. </w:t>
      </w:r>
    </w:p>
    <w:p w:rsidR="005A5D86" w:rsidRPr="00896822" w:rsidRDefault="005A5D86" w:rsidP="00997C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0221">
        <w:rPr>
          <w:rFonts w:ascii="Times New Roman" w:hAnsi="Times New Roman"/>
          <w:sz w:val="28"/>
          <w:szCs w:val="28"/>
        </w:rPr>
        <w:t>Приоритетные расходы</w:t>
      </w:r>
      <w:r w:rsidR="000E4C96">
        <w:rPr>
          <w:rFonts w:ascii="Times New Roman" w:hAnsi="Times New Roman"/>
          <w:sz w:val="28"/>
          <w:szCs w:val="28"/>
        </w:rPr>
        <w:t xml:space="preserve"> </w:t>
      </w:r>
      <w:r w:rsidR="000C3500">
        <w:rPr>
          <w:rFonts w:ascii="Times New Roman" w:hAnsi="Times New Roman"/>
          <w:sz w:val="28"/>
          <w:szCs w:val="28"/>
        </w:rPr>
        <w:t xml:space="preserve">местного </w:t>
      </w:r>
      <w:r>
        <w:rPr>
          <w:rFonts w:ascii="Times New Roman" w:hAnsi="Times New Roman"/>
          <w:sz w:val="28"/>
          <w:szCs w:val="28"/>
        </w:rPr>
        <w:t xml:space="preserve">бюджета по итогам 2016 года исполнены в </w:t>
      </w:r>
      <w:r w:rsidRPr="004F79F5">
        <w:rPr>
          <w:rFonts w:ascii="Times New Roman" w:hAnsi="Times New Roman"/>
          <w:sz w:val="28"/>
          <w:szCs w:val="28"/>
        </w:rPr>
        <w:t xml:space="preserve">сумме </w:t>
      </w:r>
      <w:r w:rsidR="004F79F5" w:rsidRPr="004F79F5">
        <w:rPr>
          <w:rFonts w:ascii="Times New Roman" w:hAnsi="Times New Roman"/>
          <w:sz w:val="28"/>
          <w:szCs w:val="28"/>
        </w:rPr>
        <w:t>15227</w:t>
      </w:r>
      <w:r w:rsidR="000E4C96" w:rsidRPr="004F79F5">
        <w:rPr>
          <w:rFonts w:ascii="Times New Roman" w:hAnsi="Times New Roman"/>
          <w:sz w:val="28"/>
          <w:szCs w:val="28"/>
        </w:rPr>
        <w:t>,</w:t>
      </w:r>
      <w:r w:rsidR="004F79F5" w:rsidRPr="004F79F5">
        <w:rPr>
          <w:rFonts w:ascii="Times New Roman" w:hAnsi="Times New Roman"/>
          <w:sz w:val="28"/>
          <w:szCs w:val="28"/>
        </w:rPr>
        <w:t>9</w:t>
      </w:r>
      <w:r w:rsidR="00D179BB" w:rsidRPr="00D179BB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="00D179BB" w:rsidRPr="00D179BB">
        <w:rPr>
          <w:rFonts w:ascii="Times New Roman" w:hAnsi="Times New Roman"/>
          <w:sz w:val="28"/>
          <w:szCs w:val="28"/>
        </w:rPr>
        <w:t>.</w:t>
      </w:r>
      <w:r w:rsidRPr="00D179BB">
        <w:rPr>
          <w:rFonts w:ascii="Times New Roman" w:hAnsi="Times New Roman"/>
          <w:sz w:val="28"/>
          <w:szCs w:val="28"/>
        </w:rPr>
        <w:t>р</w:t>
      </w:r>
      <w:proofErr w:type="gramEnd"/>
      <w:r w:rsidRPr="00D179BB">
        <w:rPr>
          <w:rFonts w:ascii="Times New Roman" w:hAnsi="Times New Roman"/>
          <w:sz w:val="28"/>
          <w:szCs w:val="28"/>
        </w:rPr>
        <w:t xml:space="preserve">ублей, что </w:t>
      </w:r>
      <w:r w:rsidR="000E4C96">
        <w:rPr>
          <w:rFonts w:ascii="Times New Roman" w:hAnsi="Times New Roman"/>
          <w:sz w:val="28"/>
          <w:szCs w:val="28"/>
        </w:rPr>
        <w:t>соответствует плану.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0B0221">
        <w:rPr>
          <w:rFonts w:ascii="Times New Roman" w:hAnsi="Times New Roman"/>
          <w:sz w:val="28"/>
          <w:szCs w:val="28"/>
        </w:rPr>
        <w:t>ыполнение этих обязательств ослож</w:t>
      </w:r>
      <w:r>
        <w:rPr>
          <w:rFonts w:ascii="Times New Roman" w:hAnsi="Times New Roman"/>
          <w:sz w:val="28"/>
          <w:szCs w:val="28"/>
        </w:rPr>
        <w:t>нялось тем, что их доля являлась</w:t>
      </w:r>
      <w:r w:rsidR="000E4C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преобладающей</w:t>
      </w:r>
      <w:r w:rsidRPr="000B0221">
        <w:rPr>
          <w:rFonts w:ascii="Times New Roman" w:hAnsi="Times New Roman"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 с каждым годом увеличивается. В то же время, их</w:t>
      </w:r>
      <w:r w:rsidRPr="000B0221">
        <w:rPr>
          <w:rFonts w:ascii="Times New Roman" w:hAnsi="Times New Roman"/>
          <w:sz w:val="28"/>
          <w:szCs w:val="28"/>
        </w:rPr>
        <w:t xml:space="preserve"> важность обусловлена необходимостью выполнения ключевых социальных обязательств перед населением, требующих ритмичного </w:t>
      </w:r>
      <w:r w:rsidR="00FB618E">
        <w:rPr>
          <w:rFonts w:ascii="Times New Roman" w:hAnsi="Times New Roman"/>
          <w:sz w:val="28"/>
          <w:szCs w:val="28"/>
        </w:rPr>
        <w:t>финансирования</w:t>
      </w:r>
      <w:r w:rsidRPr="000B022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r w:rsidRPr="00446863">
        <w:rPr>
          <w:rFonts w:ascii="Times New Roman" w:eastAsia="Calibri" w:hAnsi="Times New Roman" w:cs="Times New Roman"/>
          <w:sz w:val="28"/>
          <w:szCs w:val="28"/>
        </w:rPr>
        <w:t xml:space="preserve"> приоритетны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446863">
        <w:rPr>
          <w:rFonts w:ascii="Times New Roman" w:eastAsia="Calibri" w:hAnsi="Times New Roman" w:cs="Times New Roman"/>
          <w:sz w:val="28"/>
          <w:szCs w:val="28"/>
        </w:rPr>
        <w:t xml:space="preserve"> направления</w:t>
      </w:r>
      <w:r>
        <w:rPr>
          <w:rFonts w:ascii="Times New Roman" w:eastAsia="Calibri" w:hAnsi="Times New Roman" w:cs="Times New Roman"/>
          <w:sz w:val="28"/>
          <w:szCs w:val="28"/>
        </w:rPr>
        <w:t>м расходов</w:t>
      </w:r>
      <w:r w:rsidR="000E4C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были отнесены</w:t>
      </w:r>
      <w:r w:rsidRPr="00446863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5A5D86" w:rsidRDefault="005A5D86" w:rsidP="00997C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6863">
        <w:rPr>
          <w:rFonts w:ascii="Times New Roman" w:eastAsia="Calibri" w:hAnsi="Times New Roman" w:cs="Times New Roman"/>
          <w:sz w:val="28"/>
          <w:szCs w:val="28"/>
        </w:rPr>
        <w:t xml:space="preserve">обеспечение деятельности муниципальных учреждений; </w:t>
      </w:r>
    </w:p>
    <w:p w:rsidR="005A5D86" w:rsidRDefault="005A5D86" w:rsidP="00997C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6863">
        <w:rPr>
          <w:rFonts w:ascii="Times New Roman" w:eastAsia="Calibri" w:hAnsi="Times New Roman" w:cs="Times New Roman"/>
          <w:sz w:val="28"/>
          <w:szCs w:val="28"/>
        </w:rPr>
        <w:t xml:space="preserve">выполнение социальных обязательств перед гражданами; </w:t>
      </w:r>
    </w:p>
    <w:p w:rsidR="005A5D86" w:rsidRDefault="005A5D86" w:rsidP="00997C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6863">
        <w:rPr>
          <w:rFonts w:ascii="Times New Roman" w:eastAsia="Calibri" w:hAnsi="Times New Roman" w:cs="Times New Roman"/>
          <w:sz w:val="28"/>
          <w:szCs w:val="28"/>
        </w:rPr>
        <w:t xml:space="preserve">реализация Указов Президента Российской Федерации; </w:t>
      </w:r>
    </w:p>
    <w:p w:rsidR="005A5D86" w:rsidRDefault="005A5D86" w:rsidP="00997C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6863">
        <w:rPr>
          <w:rFonts w:ascii="Times New Roman" w:eastAsia="Calibri" w:hAnsi="Times New Roman" w:cs="Times New Roman"/>
          <w:sz w:val="28"/>
          <w:szCs w:val="28"/>
        </w:rPr>
        <w:lastRenderedPageBreak/>
        <w:t>дорожн</w:t>
      </w:r>
      <w:r>
        <w:rPr>
          <w:rFonts w:ascii="Times New Roman" w:eastAsia="Calibri" w:hAnsi="Times New Roman" w:cs="Times New Roman"/>
          <w:sz w:val="28"/>
          <w:szCs w:val="28"/>
        </w:rPr>
        <w:t>ый</w:t>
      </w:r>
      <w:r w:rsidRPr="00446863">
        <w:rPr>
          <w:rFonts w:ascii="Times New Roman" w:eastAsia="Calibri" w:hAnsi="Times New Roman" w:cs="Times New Roman"/>
          <w:sz w:val="28"/>
          <w:szCs w:val="28"/>
        </w:rPr>
        <w:t xml:space="preserve"> фонд;</w:t>
      </w:r>
    </w:p>
    <w:p w:rsidR="005A5D86" w:rsidRDefault="005A5D86" w:rsidP="00997C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6863">
        <w:rPr>
          <w:rFonts w:ascii="Times New Roman" w:eastAsia="Calibri" w:hAnsi="Times New Roman" w:cs="Times New Roman"/>
          <w:sz w:val="28"/>
          <w:szCs w:val="28"/>
        </w:rPr>
        <w:t xml:space="preserve">обеспечение условий </w:t>
      </w:r>
      <w:proofErr w:type="spellStart"/>
      <w:r w:rsidRPr="00446863">
        <w:rPr>
          <w:rFonts w:ascii="Times New Roman" w:eastAsia="Calibri" w:hAnsi="Times New Roman" w:cs="Times New Roman"/>
          <w:sz w:val="28"/>
          <w:szCs w:val="28"/>
        </w:rPr>
        <w:t>софинансир</w:t>
      </w:r>
      <w:r w:rsidR="00D1152D">
        <w:rPr>
          <w:rFonts w:ascii="Times New Roman" w:eastAsia="Calibri" w:hAnsi="Times New Roman" w:cs="Times New Roman"/>
          <w:sz w:val="28"/>
          <w:szCs w:val="28"/>
        </w:rPr>
        <w:t>ования</w:t>
      </w:r>
      <w:proofErr w:type="spellEnd"/>
      <w:r w:rsidR="00D1152D">
        <w:rPr>
          <w:rFonts w:ascii="Times New Roman" w:eastAsia="Calibri" w:hAnsi="Times New Roman" w:cs="Times New Roman"/>
          <w:sz w:val="28"/>
          <w:szCs w:val="28"/>
        </w:rPr>
        <w:t xml:space="preserve"> с областным</w:t>
      </w:r>
      <w:r w:rsidR="00F76CD8">
        <w:rPr>
          <w:rFonts w:ascii="Times New Roman" w:eastAsia="Calibri" w:hAnsi="Times New Roman" w:cs="Times New Roman"/>
          <w:sz w:val="28"/>
          <w:szCs w:val="28"/>
        </w:rPr>
        <w:t xml:space="preserve"> бюджетом.</w:t>
      </w:r>
    </w:p>
    <w:p w:rsidR="009D33A3" w:rsidRDefault="009D33A3" w:rsidP="009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33A3">
        <w:rPr>
          <w:rFonts w:ascii="Times New Roman" w:hAnsi="Times New Roman" w:cs="Times New Roman"/>
          <w:sz w:val="28"/>
          <w:szCs w:val="28"/>
        </w:rPr>
        <w:t xml:space="preserve">Для исключения задолженности во внебюджетные фонды Российской Федерации </w:t>
      </w:r>
      <w:r w:rsidR="00B60CC3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Pr="009D33A3">
        <w:rPr>
          <w:rFonts w:ascii="Times New Roman" w:hAnsi="Times New Roman" w:cs="Times New Roman"/>
          <w:sz w:val="28"/>
          <w:szCs w:val="28"/>
        </w:rPr>
        <w:t xml:space="preserve">бюджетными учреждениями внедрен механизм ограничения учредителем перераспределения экономии по начислениям на выплаты по оплате труда на увеличение заработной платы учреждений, за исключением </w:t>
      </w:r>
      <w:proofErr w:type="gramStart"/>
      <w:r w:rsidRPr="009D33A3">
        <w:rPr>
          <w:rFonts w:ascii="Times New Roman" w:hAnsi="Times New Roman" w:cs="Times New Roman"/>
          <w:sz w:val="28"/>
          <w:szCs w:val="28"/>
        </w:rPr>
        <w:t>случаев необходимости выполнения Указов Президента Российской</w:t>
      </w:r>
      <w:proofErr w:type="gramEnd"/>
      <w:r w:rsidRPr="009D33A3">
        <w:rPr>
          <w:rFonts w:ascii="Times New Roman" w:hAnsi="Times New Roman" w:cs="Times New Roman"/>
          <w:sz w:val="28"/>
          <w:szCs w:val="28"/>
        </w:rPr>
        <w:t xml:space="preserve"> Федерации, при возникновении которых перераспределение согласуется с учредителем под его солидарную ответственность.</w:t>
      </w:r>
    </w:p>
    <w:p w:rsidR="008B74B0" w:rsidRPr="00C364C9" w:rsidRDefault="00F51839" w:rsidP="00997C5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4A0C82">
        <w:rPr>
          <w:rFonts w:ascii="Times New Roman" w:hAnsi="Times New Roman"/>
          <w:sz w:val="28"/>
          <w:szCs w:val="28"/>
        </w:rPr>
        <w:t xml:space="preserve"> целях повышения финансовой самостоятельности </w:t>
      </w:r>
      <w:r w:rsidRPr="004A0C82">
        <w:rPr>
          <w:rFonts w:ascii="Times New Roman" w:hAnsi="Times New Roman"/>
          <w:bCs/>
          <w:sz w:val="28"/>
          <w:szCs w:val="28"/>
        </w:rPr>
        <w:t>органов местного само</w:t>
      </w:r>
      <w:r>
        <w:rPr>
          <w:rFonts w:ascii="Times New Roman" w:hAnsi="Times New Roman"/>
          <w:bCs/>
          <w:sz w:val="28"/>
          <w:szCs w:val="28"/>
        </w:rPr>
        <w:t>управления</w:t>
      </w:r>
      <w:r w:rsidRPr="004A0C82">
        <w:rPr>
          <w:rFonts w:ascii="Times New Roman" w:hAnsi="Times New Roman"/>
          <w:sz w:val="28"/>
          <w:szCs w:val="28"/>
        </w:rPr>
        <w:t xml:space="preserve"> решена задача по предоставлению правовых оснований эффективно работающим над </w:t>
      </w:r>
      <w:r w:rsidR="00F7200B">
        <w:rPr>
          <w:rFonts w:ascii="Times New Roman" w:hAnsi="Times New Roman"/>
          <w:sz w:val="28"/>
          <w:szCs w:val="28"/>
        </w:rPr>
        <w:t>увеличением</w:t>
      </w:r>
      <w:r w:rsidRPr="004A0C82">
        <w:rPr>
          <w:rFonts w:ascii="Times New Roman" w:hAnsi="Times New Roman"/>
          <w:sz w:val="28"/>
          <w:szCs w:val="28"/>
        </w:rPr>
        <w:t xml:space="preserve"> доходной базы муниципальным образованиям для возможности повышать оплату труда низкооплачиваемым муниципальным служащим. </w:t>
      </w:r>
      <w:r>
        <w:rPr>
          <w:rFonts w:ascii="Times New Roman" w:hAnsi="Times New Roman"/>
          <w:sz w:val="28"/>
          <w:szCs w:val="28"/>
        </w:rPr>
        <w:t>У</w:t>
      </w:r>
      <w:r w:rsidRPr="004A0C82">
        <w:rPr>
          <w:rFonts w:ascii="Times New Roman" w:hAnsi="Times New Roman"/>
          <w:sz w:val="28"/>
          <w:szCs w:val="28"/>
        </w:rPr>
        <w:t>тверждено постановление Правительства Новоси</w:t>
      </w:r>
      <w:r w:rsidR="001B2689">
        <w:rPr>
          <w:rFonts w:ascii="Times New Roman" w:hAnsi="Times New Roman"/>
          <w:sz w:val="28"/>
          <w:szCs w:val="28"/>
        </w:rPr>
        <w:t>бирской области от </w:t>
      </w:r>
      <w:r w:rsidRPr="004A0C82">
        <w:rPr>
          <w:rFonts w:ascii="Times New Roman" w:hAnsi="Times New Roman"/>
          <w:sz w:val="28"/>
          <w:szCs w:val="28"/>
        </w:rPr>
        <w:t>31.01.2017</w:t>
      </w:r>
      <w:r w:rsidR="001B2689">
        <w:rPr>
          <w:rFonts w:ascii="Times New Roman" w:hAnsi="Times New Roman"/>
          <w:sz w:val="28"/>
          <w:szCs w:val="28"/>
        </w:rPr>
        <w:t>№ </w:t>
      </w:r>
      <w:r w:rsidRPr="004A0C82">
        <w:rPr>
          <w:rFonts w:ascii="Times New Roman" w:hAnsi="Times New Roman"/>
          <w:sz w:val="28"/>
          <w:szCs w:val="28"/>
        </w:rPr>
        <w:t>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</w:t>
      </w:r>
      <w:r w:rsidR="000D004B">
        <w:rPr>
          <w:rFonts w:ascii="Times New Roman" w:hAnsi="Times New Roman"/>
          <w:sz w:val="28"/>
          <w:szCs w:val="28"/>
        </w:rPr>
        <w:t>азований Новосибирской области»</w:t>
      </w:r>
      <w:r w:rsidRPr="004A0C82">
        <w:rPr>
          <w:rFonts w:ascii="Times New Roman" w:hAnsi="Times New Roman"/>
          <w:sz w:val="28"/>
          <w:szCs w:val="28"/>
        </w:rPr>
        <w:t xml:space="preserve"> взамен </w:t>
      </w:r>
      <w:r w:rsidRPr="004A0C82">
        <w:rPr>
          <w:rFonts w:ascii="Times New Roman" w:hAnsi="Times New Roman"/>
          <w:sz w:val="28"/>
        </w:rPr>
        <w:t>ранее действующего постановления админис</w:t>
      </w:r>
      <w:r w:rsidR="001B2689">
        <w:rPr>
          <w:rFonts w:ascii="Times New Roman" w:hAnsi="Times New Roman"/>
          <w:sz w:val="28"/>
        </w:rPr>
        <w:t>трации Новосибирской области от 28.12.2007 № </w:t>
      </w:r>
      <w:r w:rsidRPr="004A0C82">
        <w:rPr>
          <w:rFonts w:ascii="Times New Roman" w:hAnsi="Times New Roman"/>
          <w:sz w:val="28"/>
        </w:rPr>
        <w:t xml:space="preserve">206-па. </w:t>
      </w:r>
      <w:r w:rsidRPr="004A0C82">
        <w:rPr>
          <w:rFonts w:ascii="Times New Roman" w:hAnsi="Times New Roman"/>
          <w:sz w:val="28"/>
          <w:szCs w:val="28"/>
        </w:rPr>
        <w:t>Выработаны н</w:t>
      </w:r>
      <w:r w:rsidRPr="004A0C82">
        <w:rPr>
          <w:rFonts w:ascii="Times New Roman" w:hAnsi="Times New Roman"/>
          <w:bCs/>
          <w:sz w:val="28"/>
          <w:szCs w:val="28"/>
        </w:rPr>
        <w:t xml:space="preserve">овые подходы по формированию нормативов расходов на содержание местных администраций, также </w:t>
      </w:r>
      <w:r w:rsidRPr="004A0C82">
        <w:rPr>
          <w:rFonts w:ascii="Times New Roman" w:hAnsi="Times New Roman"/>
          <w:sz w:val="28"/>
          <w:szCs w:val="28"/>
        </w:rPr>
        <w:t>сформированы экономические стимулы для укрупнения малочисленных муниципальных образований.</w:t>
      </w:r>
    </w:p>
    <w:p w:rsidR="005A5D86" w:rsidRPr="00AA5485" w:rsidRDefault="005A5D86" w:rsidP="00997C5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Особое внимание в реализации задачи сбалансированности уделяется вопросам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предупреждения возникновения рисков образования кредиторской задолженности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. Так,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января </w:t>
      </w:r>
      <w:r w:rsidRPr="00AA5485">
        <w:rPr>
          <w:rFonts w:ascii="Times New Roman" w:hAnsi="Times New Roman" w:cs="Times New Roman"/>
          <w:sz w:val="28"/>
          <w:szCs w:val="28"/>
        </w:rPr>
        <w:t>2017</w:t>
      </w:r>
      <w:r w:rsidR="00C12A23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A5485">
        <w:rPr>
          <w:rFonts w:ascii="Times New Roman" w:hAnsi="Times New Roman" w:cs="Times New Roman"/>
          <w:sz w:val="28"/>
          <w:szCs w:val="28"/>
        </w:rPr>
        <w:t xml:space="preserve"> в соответствии с п</w:t>
      </w:r>
      <w:r w:rsidR="001B2689">
        <w:rPr>
          <w:rFonts w:ascii="Times New Roman" w:hAnsi="Times New Roman" w:cs="Times New Roman"/>
          <w:sz w:val="28"/>
          <w:szCs w:val="28"/>
        </w:rPr>
        <w:t>унктом</w:t>
      </w:r>
      <w:r w:rsidRPr="00AA5485">
        <w:rPr>
          <w:rFonts w:ascii="Times New Roman" w:hAnsi="Times New Roman" w:cs="Times New Roman"/>
          <w:sz w:val="28"/>
          <w:szCs w:val="28"/>
        </w:rPr>
        <w:t xml:space="preserve"> 5 ст</w:t>
      </w:r>
      <w:r w:rsidR="001B2689">
        <w:rPr>
          <w:rFonts w:ascii="Times New Roman" w:hAnsi="Times New Roman" w:cs="Times New Roman"/>
          <w:sz w:val="28"/>
          <w:szCs w:val="28"/>
        </w:rPr>
        <w:t>атьи</w:t>
      </w:r>
      <w:r w:rsidRPr="00AA5485">
        <w:rPr>
          <w:rFonts w:ascii="Times New Roman" w:hAnsi="Times New Roman" w:cs="Times New Roman"/>
          <w:sz w:val="28"/>
          <w:szCs w:val="28"/>
        </w:rPr>
        <w:t xml:space="preserve"> 99 Федеральног</w:t>
      </w:r>
      <w:r w:rsidR="001B2689">
        <w:rPr>
          <w:rFonts w:ascii="Times New Roman" w:hAnsi="Times New Roman" w:cs="Times New Roman"/>
          <w:sz w:val="28"/>
          <w:szCs w:val="28"/>
        </w:rPr>
        <w:t>о закона от </w:t>
      </w:r>
      <w:r>
        <w:rPr>
          <w:rFonts w:ascii="Times New Roman" w:hAnsi="Times New Roman" w:cs="Times New Roman"/>
          <w:sz w:val="28"/>
          <w:szCs w:val="28"/>
        </w:rPr>
        <w:t>05.04.2013 №</w:t>
      </w:r>
      <w:r w:rsidR="001B268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44-ФЗ «</w:t>
      </w:r>
      <w:r w:rsidRPr="00AA5485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>
        <w:rPr>
          <w:rFonts w:ascii="Times New Roman" w:hAnsi="Times New Roman" w:cs="Times New Roman"/>
          <w:sz w:val="28"/>
          <w:szCs w:val="28"/>
        </w:rPr>
        <w:t xml:space="preserve">арственных и муниципальных нужд» </w:t>
      </w:r>
      <w:r w:rsidRPr="00AA5485">
        <w:rPr>
          <w:rFonts w:ascii="Times New Roman" w:hAnsi="Times New Roman" w:cs="Times New Roman"/>
          <w:sz w:val="28"/>
          <w:szCs w:val="28"/>
        </w:rPr>
        <w:t>осуществляет</w:t>
      </w:r>
      <w:r w:rsidR="00A53C98">
        <w:rPr>
          <w:rFonts w:ascii="Times New Roman" w:hAnsi="Times New Roman" w:cs="Times New Roman"/>
          <w:sz w:val="28"/>
          <w:szCs w:val="28"/>
        </w:rPr>
        <w:t>ся</w:t>
      </w:r>
      <w:r w:rsidRPr="00AA5485">
        <w:rPr>
          <w:rFonts w:ascii="Times New Roman" w:hAnsi="Times New Roman" w:cs="Times New Roman"/>
          <w:sz w:val="28"/>
          <w:szCs w:val="28"/>
        </w:rPr>
        <w:t xml:space="preserve"> контроль в сфере закупок в части соответствия информации об объемах финансового обеспечения, включенного в планы закупок, утвержденного и доведенного до заказчика, а также</w:t>
      </w:r>
      <w:r w:rsidR="00C364C9">
        <w:rPr>
          <w:rFonts w:ascii="Times New Roman" w:hAnsi="Times New Roman" w:cs="Times New Roman"/>
          <w:sz w:val="28"/>
          <w:szCs w:val="28"/>
        </w:rPr>
        <w:t xml:space="preserve"> </w:t>
      </w:r>
      <w:r w:rsidRPr="00AA5485">
        <w:rPr>
          <w:rFonts w:ascii="Times New Roman" w:hAnsi="Times New Roman" w:cs="Times New Roman"/>
          <w:sz w:val="28"/>
          <w:szCs w:val="28"/>
        </w:rPr>
        <w:t>в части соответствия информации об идентификационных кодах закупок и об объеме финансового обеспечения для осуществления закупок.</w:t>
      </w:r>
    </w:p>
    <w:p w:rsidR="005A5D86" w:rsidRDefault="005A5D86" w:rsidP="00997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600C">
        <w:rPr>
          <w:rFonts w:ascii="Times New Roman" w:hAnsi="Times New Roman" w:cs="Times New Roman"/>
          <w:sz w:val="28"/>
          <w:szCs w:val="28"/>
        </w:rPr>
        <w:t>Санкционирование операций заказчиков производится со стадии планов закупок и заканчивается размещением информации на официальном сайте закупок об исполнении контрактов, то есть, по всему «жизненному циклу» контрактов.</w:t>
      </w:r>
    </w:p>
    <w:p w:rsidR="00007368" w:rsidRPr="00007368" w:rsidRDefault="00007368" w:rsidP="00997C5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0699">
        <w:rPr>
          <w:rFonts w:ascii="Times New Roman" w:hAnsi="Times New Roman"/>
          <w:sz w:val="28"/>
          <w:szCs w:val="28"/>
        </w:rPr>
        <w:t xml:space="preserve">В целях повышения уровня открытости и прозрачности данных при формировании </w:t>
      </w:r>
      <w:r w:rsidRPr="004200A1">
        <w:rPr>
          <w:rFonts w:ascii="Times New Roman" w:hAnsi="Times New Roman"/>
          <w:sz w:val="28"/>
          <w:szCs w:val="28"/>
          <w:lang w:eastAsia="ru-RU"/>
        </w:rPr>
        <w:t xml:space="preserve">и исполнения бюджета  </w:t>
      </w:r>
      <w:r w:rsidR="00FA4B05">
        <w:rPr>
          <w:rFonts w:ascii="Times New Roman" w:hAnsi="Times New Roman"/>
          <w:sz w:val="28"/>
          <w:szCs w:val="28"/>
        </w:rPr>
        <w:t>Октябрьского</w:t>
      </w:r>
      <w:r w:rsidR="00FA4B0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4C9E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r w:rsidRPr="004200A1">
        <w:rPr>
          <w:rFonts w:ascii="Times New Roman" w:hAnsi="Times New Roman"/>
          <w:sz w:val="28"/>
          <w:szCs w:val="28"/>
          <w:lang w:eastAsia="ru-RU"/>
        </w:rPr>
        <w:t xml:space="preserve">Краснозерского района для каждого заинтересованного жителя, обеспечено регулярное размещение на официальном сайте администрации наглядных и информативных материалов в </w:t>
      </w:r>
      <w:r>
        <w:rPr>
          <w:rFonts w:ascii="Times New Roman" w:hAnsi="Times New Roman"/>
          <w:sz w:val="28"/>
          <w:szCs w:val="28"/>
          <w:lang w:eastAsia="ru-RU"/>
        </w:rPr>
        <w:t>разделе</w:t>
      </w:r>
      <w:r w:rsidRPr="004200A1">
        <w:rPr>
          <w:rFonts w:ascii="Times New Roman" w:hAnsi="Times New Roman"/>
          <w:sz w:val="28"/>
          <w:szCs w:val="28"/>
          <w:lang w:eastAsia="ru-RU"/>
        </w:rPr>
        <w:t xml:space="preserve"> «Бюджет для граждан».</w:t>
      </w:r>
    </w:p>
    <w:p w:rsidR="005A5D86" w:rsidRDefault="005A5D86" w:rsidP="009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целом, итоги реализации бюджетной политики в </w:t>
      </w:r>
      <w:r w:rsidR="00FF3015">
        <w:rPr>
          <w:rFonts w:ascii="Times New Roman" w:hAnsi="Times New Roman" w:cs="Times New Roman"/>
          <w:sz w:val="28"/>
          <w:szCs w:val="28"/>
        </w:rPr>
        <w:t>предшествующие</w:t>
      </w:r>
      <w:r w:rsidRPr="005A10A4">
        <w:rPr>
          <w:rFonts w:ascii="Times New Roman" w:hAnsi="Times New Roman" w:cs="Times New Roman"/>
          <w:sz w:val="28"/>
          <w:szCs w:val="28"/>
        </w:rPr>
        <w:t xml:space="preserve"> периоды </w:t>
      </w:r>
      <w:r>
        <w:rPr>
          <w:rFonts w:ascii="Times New Roman" w:hAnsi="Times New Roman" w:cs="Times New Roman"/>
          <w:sz w:val="28"/>
          <w:szCs w:val="28"/>
        </w:rPr>
        <w:t xml:space="preserve">свидетельствуют об успешной адаптации </w:t>
      </w:r>
      <w:r w:rsidR="003A1D12">
        <w:rPr>
          <w:rFonts w:ascii="Times New Roman" w:hAnsi="Times New Roman" w:cs="Times New Roman"/>
          <w:sz w:val="28"/>
          <w:szCs w:val="28"/>
        </w:rPr>
        <w:t xml:space="preserve">местного </w:t>
      </w:r>
      <w:r>
        <w:rPr>
          <w:rFonts w:ascii="Times New Roman" w:hAnsi="Times New Roman" w:cs="Times New Roman"/>
          <w:sz w:val="28"/>
          <w:szCs w:val="28"/>
        </w:rPr>
        <w:t>бюджета к существующей экономической ситуации и закладывают основы для более интенсивного развития в последующие годы.</w:t>
      </w:r>
    </w:p>
    <w:p w:rsidR="002C10B6" w:rsidRDefault="002C10B6" w:rsidP="009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5D86" w:rsidRDefault="005A5D86" w:rsidP="00997C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A6C" w:rsidRPr="00104AB7" w:rsidRDefault="005A5D86" w:rsidP="00997C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4AB7">
        <w:rPr>
          <w:rFonts w:ascii="Times New Roman" w:hAnsi="Times New Roman" w:cs="Times New Roman"/>
          <w:sz w:val="28"/>
          <w:szCs w:val="28"/>
        </w:rPr>
        <w:lastRenderedPageBreak/>
        <w:t xml:space="preserve">Социально-экономические факторы и условия реализации </w:t>
      </w:r>
    </w:p>
    <w:p w:rsidR="005A5D86" w:rsidRPr="00104AB7" w:rsidRDefault="005A5D86" w:rsidP="00997C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04AB7">
        <w:rPr>
          <w:rFonts w:ascii="Times New Roman" w:hAnsi="Times New Roman" w:cs="Times New Roman"/>
          <w:sz w:val="28"/>
          <w:szCs w:val="28"/>
        </w:rPr>
        <w:t>бюджетной политики в 2018-2020 годы</w:t>
      </w:r>
    </w:p>
    <w:p w:rsidR="00B01A85" w:rsidRPr="00870A16" w:rsidRDefault="005A5D86" w:rsidP="00997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A16">
        <w:rPr>
          <w:rFonts w:ascii="Times New Roman" w:hAnsi="Times New Roman" w:cs="Times New Roman"/>
          <w:sz w:val="28"/>
          <w:szCs w:val="28"/>
        </w:rPr>
        <w:t xml:space="preserve">Основные параметры прогноза социально-экономического развития на 2018-2020 годы выглядят более оптимистичными по сравнению с показателями социально-экономического развития в 2016-2017 годы. В предстоящий период ожидается умеренный рост ключевых для исполнения </w:t>
      </w:r>
      <w:r w:rsidR="0026215F" w:rsidRPr="00870A16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870A16">
        <w:rPr>
          <w:rFonts w:ascii="Times New Roman" w:hAnsi="Times New Roman" w:cs="Times New Roman"/>
          <w:sz w:val="28"/>
          <w:szCs w:val="28"/>
        </w:rPr>
        <w:t xml:space="preserve">бюджета макроэкономических параметров: валового продукта, </w:t>
      </w:r>
      <w:r w:rsidRPr="005A10A4">
        <w:rPr>
          <w:rFonts w:ascii="Times New Roman" w:hAnsi="Times New Roman" w:cs="Times New Roman"/>
          <w:sz w:val="28"/>
          <w:szCs w:val="28"/>
        </w:rPr>
        <w:t>прибыли</w:t>
      </w:r>
      <w:r w:rsidR="007F2C41">
        <w:rPr>
          <w:rFonts w:ascii="Times New Roman" w:hAnsi="Times New Roman" w:cs="Times New Roman"/>
          <w:sz w:val="28"/>
          <w:szCs w:val="28"/>
        </w:rPr>
        <w:t xml:space="preserve"> </w:t>
      </w:r>
      <w:r w:rsidRPr="00870A16">
        <w:rPr>
          <w:rFonts w:ascii="Times New Roman" w:hAnsi="Times New Roman" w:cs="Times New Roman"/>
          <w:sz w:val="28"/>
          <w:szCs w:val="28"/>
        </w:rPr>
        <w:t xml:space="preserve">организаций, оборотов розничной торговли и фонда заработной платы работников. </w:t>
      </w:r>
    </w:p>
    <w:p w:rsidR="00870A16" w:rsidRDefault="005A5D86" w:rsidP="00997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0A16">
        <w:rPr>
          <w:rFonts w:ascii="Times New Roman" w:hAnsi="Times New Roman" w:cs="Times New Roman"/>
          <w:sz w:val="28"/>
          <w:szCs w:val="28"/>
        </w:rPr>
        <w:t>Планирование безв</w:t>
      </w:r>
      <w:r w:rsidR="00256B32" w:rsidRPr="00870A16">
        <w:rPr>
          <w:rFonts w:ascii="Times New Roman" w:hAnsi="Times New Roman" w:cs="Times New Roman"/>
          <w:sz w:val="28"/>
          <w:szCs w:val="28"/>
        </w:rPr>
        <w:t>озмездных поступлений на 2018-</w:t>
      </w:r>
      <w:r w:rsidRPr="00870A16">
        <w:rPr>
          <w:rFonts w:ascii="Times New Roman" w:hAnsi="Times New Roman" w:cs="Times New Roman"/>
          <w:sz w:val="28"/>
          <w:szCs w:val="28"/>
        </w:rPr>
        <w:t xml:space="preserve">2020 годы будет осуществляться в соответствии с проектом </w:t>
      </w:r>
      <w:r w:rsidR="00870A16">
        <w:rPr>
          <w:rFonts w:ascii="Times New Roman" w:hAnsi="Times New Roman" w:cs="Times New Roman"/>
          <w:sz w:val="28"/>
          <w:szCs w:val="28"/>
        </w:rPr>
        <w:t xml:space="preserve">областного закона «Об областном </w:t>
      </w:r>
      <w:r w:rsidRPr="00870A16">
        <w:rPr>
          <w:rFonts w:ascii="Times New Roman" w:hAnsi="Times New Roman" w:cs="Times New Roman"/>
          <w:sz w:val="28"/>
          <w:szCs w:val="28"/>
        </w:rPr>
        <w:t>бюджете на 2018 год и на плановый период 2019 и 2020 годов», соответствующими нормативными правовыми актами и принятыми решениями Правительства</w:t>
      </w:r>
      <w:r w:rsidR="00870A1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870A16">
        <w:rPr>
          <w:rFonts w:ascii="Times New Roman" w:hAnsi="Times New Roman" w:cs="Times New Roman"/>
          <w:sz w:val="28"/>
          <w:szCs w:val="28"/>
        </w:rPr>
        <w:t>, устанавливающими распределение межбюджетных трансфертов между</w:t>
      </w:r>
      <w:r w:rsidR="00870A16">
        <w:rPr>
          <w:rFonts w:ascii="Times New Roman" w:hAnsi="Times New Roman" w:cs="Times New Roman"/>
          <w:sz w:val="28"/>
          <w:szCs w:val="28"/>
        </w:rPr>
        <w:t xml:space="preserve"> муниципальными районами</w:t>
      </w:r>
      <w:r w:rsidR="009E11E6">
        <w:rPr>
          <w:rFonts w:ascii="Times New Roman" w:hAnsi="Times New Roman" w:cs="Times New Roman"/>
          <w:sz w:val="28"/>
          <w:szCs w:val="28"/>
        </w:rPr>
        <w:t xml:space="preserve"> </w:t>
      </w:r>
      <w:r w:rsidR="00870A16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5A5D86" w:rsidRPr="007B7C37" w:rsidRDefault="005A5D86" w:rsidP="00997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C37">
        <w:rPr>
          <w:rFonts w:ascii="Times New Roman" w:hAnsi="Times New Roman" w:cs="Times New Roman"/>
          <w:sz w:val="28"/>
          <w:szCs w:val="28"/>
        </w:rPr>
        <w:t xml:space="preserve">Такой подход к прогнозированию доходной части </w:t>
      </w:r>
      <w:r w:rsidR="007B7C37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7B7C37">
        <w:rPr>
          <w:rFonts w:ascii="Times New Roman" w:hAnsi="Times New Roman" w:cs="Times New Roman"/>
          <w:sz w:val="28"/>
          <w:szCs w:val="28"/>
        </w:rPr>
        <w:t>бюджета позволит минимизировать риски разбалансированности в процессе его исполнения и создаст возможность для его кор</w:t>
      </w:r>
      <w:r w:rsidR="00A02392" w:rsidRPr="007B7C37">
        <w:rPr>
          <w:rFonts w:ascii="Times New Roman" w:hAnsi="Times New Roman" w:cs="Times New Roman"/>
          <w:sz w:val="28"/>
          <w:szCs w:val="28"/>
        </w:rPr>
        <w:t>ректировки в сторону увеличения</w:t>
      </w:r>
      <w:r w:rsidRPr="007B7C37">
        <w:rPr>
          <w:rFonts w:ascii="Times New Roman" w:hAnsi="Times New Roman" w:cs="Times New Roman"/>
          <w:sz w:val="28"/>
          <w:szCs w:val="28"/>
        </w:rPr>
        <w:t xml:space="preserve"> в</w:t>
      </w:r>
      <w:r w:rsidR="00A02392" w:rsidRPr="007B7C37">
        <w:rPr>
          <w:rFonts w:ascii="Times New Roman" w:hAnsi="Times New Roman" w:cs="Times New Roman"/>
          <w:sz w:val="28"/>
          <w:szCs w:val="28"/>
        </w:rPr>
        <w:t> </w:t>
      </w:r>
      <w:r w:rsidRPr="007B7C37">
        <w:rPr>
          <w:rFonts w:ascii="Times New Roman" w:hAnsi="Times New Roman" w:cs="Times New Roman"/>
          <w:sz w:val="28"/>
          <w:szCs w:val="28"/>
        </w:rPr>
        <w:t xml:space="preserve">случае, если такая возможность образуется в течение финансового года. </w:t>
      </w:r>
    </w:p>
    <w:p w:rsidR="005A5D86" w:rsidRPr="007B7C37" w:rsidRDefault="005A5D86" w:rsidP="00997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C37">
        <w:rPr>
          <w:rFonts w:ascii="Times New Roman" w:hAnsi="Times New Roman" w:cs="Times New Roman"/>
          <w:sz w:val="28"/>
          <w:szCs w:val="28"/>
        </w:rPr>
        <w:t>Основными принципами реализации бюджетной политики будут:</w:t>
      </w:r>
    </w:p>
    <w:p w:rsidR="005A5D86" w:rsidRPr="007B7C37" w:rsidRDefault="00E16D46" w:rsidP="00997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C37">
        <w:rPr>
          <w:rFonts w:ascii="Times New Roman" w:hAnsi="Times New Roman" w:cs="Times New Roman"/>
          <w:sz w:val="28"/>
          <w:szCs w:val="28"/>
        </w:rPr>
        <w:t>1.</w:t>
      </w:r>
      <w:r w:rsidRPr="007B7C37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A5D86" w:rsidRPr="007B7C37">
        <w:rPr>
          <w:rFonts w:ascii="Times New Roman" w:hAnsi="Times New Roman" w:cs="Times New Roman"/>
          <w:sz w:val="28"/>
          <w:szCs w:val="28"/>
        </w:rPr>
        <w:t xml:space="preserve">Формирование бездефицитного </w:t>
      </w:r>
      <w:r w:rsidR="007B7C37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A5D86" w:rsidRPr="007B7C37">
        <w:rPr>
          <w:rFonts w:ascii="Times New Roman" w:hAnsi="Times New Roman" w:cs="Times New Roman"/>
          <w:sz w:val="28"/>
          <w:szCs w:val="28"/>
        </w:rPr>
        <w:t xml:space="preserve">бюджета, что обусловлено необходимостью снижения долговой нагрузки на </w:t>
      </w:r>
      <w:r w:rsidR="007B7C37">
        <w:rPr>
          <w:rFonts w:ascii="Times New Roman" w:hAnsi="Times New Roman" w:cs="Times New Roman"/>
          <w:sz w:val="28"/>
          <w:szCs w:val="28"/>
        </w:rPr>
        <w:t xml:space="preserve">местный </w:t>
      </w:r>
      <w:r w:rsidR="005A5D86" w:rsidRPr="007B7C37">
        <w:rPr>
          <w:rFonts w:ascii="Times New Roman" w:hAnsi="Times New Roman" w:cs="Times New Roman"/>
          <w:sz w:val="28"/>
          <w:szCs w:val="28"/>
        </w:rPr>
        <w:t xml:space="preserve">бюджет. Соблюдение принципа означает соразмерность расходов </w:t>
      </w:r>
      <w:r w:rsidR="007B7C37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A5D86" w:rsidRPr="007B7C37">
        <w:rPr>
          <w:rFonts w:ascii="Times New Roman" w:hAnsi="Times New Roman" w:cs="Times New Roman"/>
          <w:sz w:val="28"/>
          <w:szCs w:val="28"/>
        </w:rPr>
        <w:t>бюджета с поступающими доходам</w:t>
      </w:r>
      <w:r w:rsidR="00686E6D" w:rsidRPr="007B7C37">
        <w:rPr>
          <w:rFonts w:ascii="Times New Roman" w:hAnsi="Times New Roman" w:cs="Times New Roman"/>
          <w:sz w:val="28"/>
          <w:szCs w:val="28"/>
        </w:rPr>
        <w:t>и</w:t>
      </w:r>
      <w:r w:rsidR="005A5D86" w:rsidRPr="007B7C37">
        <w:rPr>
          <w:rFonts w:ascii="Times New Roman" w:hAnsi="Times New Roman" w:cs="Times New Roman"/>
          <w:sz w:val="28"/>
          <w:szCs w:val="28"/>
        </w:rPr>
        <w:t>.</w:t>
      </w:r>
    </w:p>
    <w:p w:rsidR="005A5D86" w:rsidRPr="007B7C37" w:rsidRDefault="005A5D86" w:rsidP="00997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C37">
        <w:rPr>
          <w:rFonts w:ascii="Times New Roman" w:hAnsi="Times New Roman" w:cs="Times New Roman"/>
          <w:sz w:val="28"/>
          <w:szCs w:val="28"/>
        </w:rPr>
        <w:t xml:space="preserve">2. Выполнение </w:t>
      </w:r>
      <w:r w:rsidR="00B01A85" w:rsidRPr="007B7C37">
        <w:rPr>
          <w:rFonts w:ascii="Times New Roman" w:hAnsi="Times New Roman" w:cs="Times New Roman"/>
          <w:sz w:val="28"/>
          <w:szCs w:val="28"/>
        </w:rPr>
        <w:t xml:space="preserve">принятых </w:t>
      </w:r>
      <w:r w:rsidRPr="007B7C37">
        <w:rPr>
          <w:rFonts w:ascii="Times New Roman" w:hAnsi="Times New Roman" w:cs="Times New Roman"/>
          <w:sz w:val="28"/>
          <w:szCs w:val="28"/>
        </w:rPr>
        <w:t>социальных обязательств. Соблюдение данного принципа означает первоочередное финансирование расходов социальной направленности, в том числе носящих имущественный характер, выполнение задач, поставленных в «майских» Указах Президента Российской Федерации.</w:t>
      </w:r>
    </w:p>
    <w:p w:rsidR="005A5D86" w:rsidRDefault="005A5D86" w:rsidP="00997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7C37">
        <w:rPr>
          <w:rFonts w:ascii="Times New Roman" w:hAnsi="Times New Roman" w:cs="Times New Roman"/>
          <w:sz w:val="28"/>
          <w:szCs w:val="28"/>
        </w:rPr>
        <w:t>3. Избирательность инвестиционных расходов и расходов капитального характера. Данный принцип является следствием ограниченности финансовых ресурсов, высвобождающихся после выполнения всех социальных обязательств в рамках бездефицитного бюджета. Соблюдение данного принципа означает концентрацию бюджетных средств на максимально результативных инвестиционных проектах и наиболее востребованных объектах капитального строительства.</w:t>
      </w:r>
    </w:p>
    <w:p w:rsidR="005A5D86" w:rsidRDefault="005A5D86" w:rsidP="00997C5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51839" w:rsidRPr="00F51839" w:rsidRDefault="00F51839" w:rsidP="00997C5B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1839">
        <w:rPr>
          <w:rFonts w:ascii="Times New Roman" w:hAnsi="Times New Roman" w:cs="Times New Roman"/>
          <w:sz w:val="28"/>
          <w:szCs w:val="28"/>
        </w:rPr>
        <w:t>Направления бюджетной политики в сфере</w:t>
      </w:r>
      <w:r w:rsidR="007B7C3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F51839">
        <w:rPr>
          <w:rFonts w:ascii="Times New Roman" w:hAnsi="Times New Roman" w:cs="Times New Roman"/>
          <w:sz w:val="28"/>
          <w:szCs w:val="28"/>
        </w:rPr>
        <w:t xml:space="preserve"> управления</w:t>
      </w:r>
    </w:p>
    <w:p w:rsidR="00F51839" w:rsidRPr="00F51839" w:rsidRDefault="00F51839" w:rsidP="00997C5B">
      <w:pPr>
        <w:pStyle w:val="ConsPlusNormal"/>
        <w:shd w:val="clear" w:color="auto" w:fill="FFFFFF" w:themeFill="background1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Обеспечение деятельности управленческого аппарата в планируемом периоде будет осуществляться в рамках установленного на </w:t>
      </w:r>
      <w:r w:rsidR="00104A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региональном </w:t>
      </w:r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уровне норматива формирования расходов на содержание органов </w:t>
      </w:r>
      <w:r w:rsidR="00104A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муниципальной </w:t>
      </w:r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власти. </w:t>
      </w:r>
    </w:p>
    <w:p w:rsidR="00F51839" w:rsidRDefault="00F51839" w:rsidP="00997C5B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Формирование фонда оплаты труда </w:t>
      </w:r>
      <w:r w:rsidR="00104A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муниципальных </w:t>
      </w:r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>служащих будет производиться в соответствии с действующими нормативными правовыми актами</w:t>
      </w:r>
      <w:r w:rsidR="00021A0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>без индексации денежного содержания</w:t>
      </w:r>
      <w:r w:rsidR="00021A0A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пределах доведенных</w:t>
      </w:r>
      <w:r w:rsidR="0078123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лимитов бюджетных обязатель</w:t>
      </w:r>
      <w:proofErr w:type="gramStart"/>
      <w:r w:rsidR="0078123C">
        <w:rPr>
          <w:rFonts w:ascii="Times New Roman" w:eastAsia="Calibri" w:hAnsi="Times New Roman" w:cs="Times New Roman"/>
          <w:sz w:val="28"/>
          <w:szCs w:val="28"/>
          <w:lang w:eastAsia="en-US"/>
        </w:rPr>
        <w:t>ств</w:t>
      </w:r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пр</w:t>
      </w:r>
      <w:proofErr w:type="gramEnd"/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именением мер по недопущению роста штатной численности в органах </w:t>
      </w:r>
      <w:r w:rsidR="00104AB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муниципальной </w:t>
      </w:r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власти, за исключением случаев, связанных с изменением </w:t>
      </w:r>
      <w:r w:rsidR="00104AB7">
        <w:rPr>
          <w:rFonts w:ascii="Times New Roman" w:eastAsia="Calibri" w:hAnsi="Times New Roman" w:cs="Times New Roman"/>
          <w:sz w:val="28"/>
          <w:szCs w:val="28"/>
          <w:lang w:eastAsia="en-US"/>
        </w:rPr>
        <w:t>бюджетных функций и полномочий района</w:t>
      </w:r>
      <w:r w:rsidRPr="00F5183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2B172A" w:rsidRPr="00893FEE" w:rsidRDefault="002B172A" w:rsidP="00997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FEE">
        <w:rPr>
          <w:rFonts w:ascii="Times New Roman" w:hAnsi="Times New Roman" w:cs="Times New Roman"/>
          <w:sz w:val="28"/>
          <w:szCs w:val="28"/>
        </w:rPr>
        <w:t>Утвержденные н</w:t>
      </w:r>
      <w:r w:rsidRPr="00893FEE">
        <w:rPr>
          <w:rFonts w:ascii="Times New Roman" w:hAnsi="Times New Roman" w:cs="Times New Roman"/>
          <w:bCs/>
          <w:sz w:val="28"/>
          <w:szCs w:val="28"/>
        </w:rPr>
        <w:t>овые механизмы по формированию нормативов расходов на содержание мес</w:t>
      </w:r>
      <w:r w:rsidR="0078123C">
        <w:rPr>
          <w:rFonts w:ascii="Times New Roman" w:hAnsi="Times New Roman" w:cs="Times New Roman"/>
          <w:bCs/>
          <w:sz w:val="28"/>
          <w:szCs w:val="28"/>
        </w:rPr>
        <w:t>тных администраций</w:t>
      </w:r>
      <w:r w:rsidRPr="00893FEE">
        <w:rPr>
          <w:rFonts w:ascii="Times New Roman" w:hAnsi="Times New Roman" w:cs="Times New Roman"/>
          <w:bCs/>
          <w:sz w:val="28"/>
          <w:szCs w:val="28"/>
        </w:rPr>
        <w:t xml:space="preserve"> останутся о</w:t>
      </w:r>
      <w:r w:rsidRPr="00893FEE">
        <w:rPr>
          <w:rFonts w:ascii="Times New Roman" w:hAnsi="Times New Roman" w:cs="Times New Roman"/>
          <w:sz w:val="28"/>
          <w:szCs w:val="28"/>
        </w:rPr>
        <w:t xml:space="preserve">дним из рычагов </w:t>
      </w:r>
      <w:r w:rsidR="00104AB7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93FEE">
        <w:rPr>
          <w:rFonts w:ascii="Times New Roman" w:hAnsi="Times New Roman" w:cs="Times New Roman"/>
          <w:sz w:val="28"/>
          <w:szCs w:val="28"/>
        </w:rPr>
        <w:lastRenderedPageBreak/>
        <w:t xml:space="preserve">управления в оказании стимулирующего воздействия на муниципальные образования для увеличения ими доходной базы местных бюджетов. </w:t>
      </w:r>
    </w:p>
    <w:p w:rsidR="002B172A" w:rsidRPr="00893FEE" w:rsidRDefault="002B172A" w:rsidP="00997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FEE">
        <w:rPr>
          <w:rFonts w:ascii="Times New Roman" w:hAnsi="Times New Roman" w:cs="Times New Roman"/>
          <w:sz w:val="28"/>
          <w:szCs w:val="28"/>
        </w:rPr>
        <w:t>Реализованная в постановлении Правите</w:t>
      </w:r>
      <w:r w:rsidR="001B2689">
        <w:rPr>
          <w:rFonts w:ascii="Times New Roman" w:hAnsi="Times New Roman" w:cs="Times New Roman"/>
          <w:sz w:val="28"/>
          <w:szCs w:val="28"/>
        </w:rPr>
        <w:t>льства Новосибирской области от 31.01.2017 № </w:t>
      </w:r>
      <w:r w:rsidRPr="00893FEE">
        <w:rPr>
          <w:rFonts w:ascii="Times New Roman" w:hAnsi="Times New Roman" w:cs="Times New Roman"/>
          <w:sz w:val="28"/>
          <w:szCs w:val="28"/>
        </w:rPr>
        <w:t>20-п увязка возможностей органов местного самоуправления направлять дополнительный объем расходов на содержание местных администраций при достато</w:t>
      </w:r>
      <w:r w:rsidR="00561A71">
        <w:rPr>
          <w:rFonts w:ascii="Times New Roman" w:hAnsi="Times New Roman" w:cs="Times New Roman"/>
          <w:sz w:val="28"/>
          <w:szCs w:val="28"/>
        </w:rPr>
        <w:t>чном уровне поступающих доходов</w:t>
      </w:r>
      <w:r w:rsidRPr="00893FEE">
        <w:rPr>
          <w:rFonts w:ascii="Times New Roman" w:hAnsi="Times New Roman" w:cs="Times New Roman"/>
          <w:sz w:val="28"/>
          <w:szCs w:val="28"/>
        </w:rPr>
        <w:t xml:space="preserve"> позволит повысить уровень оплаты труда муниципальных служащих, тем самым предоставляя возможность привлечь для работы в органах местного самоуправления квалифицированных сотрудников с установлением соответст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893FEE">
        <w:rPr>
          <w:rFonts w:ascii="Times New Roman" w:hAnsi="Times New Roman" w:cs="Times New Roman"/>
          <w:sz w:val="28"/>
          <w:szCs w:val="28"/>
        </w:rPr>
        <w:t>ующего уровня оплаты труда, что частично поможет решению вопроса кадрового дефицита.</w:t>
      </w:r>
      <w:proofErr w:type="gramEnd"/>
    </w:p>
    <w:p w:rsidR="008A36A1" w:rsidRDefault="008A36A1" w:rsidP="00997C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42FF" w:rsidRDefault="001642FF" w:rsidP="00997C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Направления бюджетной политики в реальном секторе экономики</w:t>
      </w:r>
    </w:p>
    <w:p w:rsidR="001642FF" w:rsidRDefault="001642FF" w:rsidP="00997C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Направления бюджетной политики в реальном секторе экономики, направленные на сохранение действующих налоговых поступлений в бюджете </w:t>
      </w:r>
      <w:r w:rsidR="00FA4B05">
        <w:rPr>
          <w:rFonts w:ascii="Times New Roman" w:hAnsi="Times New Roman"/>
          <w:sz w:val="28"/>
          <w:szCs w:val="28"/>
        </w:rPr>
        <w:t>Октябрьского</w:t>
      </w:r>
      <w:r w:rsidR="00E7042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области, прирост внебюджетных инвестиций, повышение эффективности использования имеющихся бюджетных ресурсов:</w:t>
      </w:r>
      <w:proofErr w:type="gramEnd"/>
    </w:p>
    <w:p w:rsidR="001642FF" w:rsidRDefault="001642FF" w:rsidP="00997C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 преемственность подходов к муниципальной поддержке, гарантии содействия развитию бизнеса; </w:t>
      </w:r>
    </w:p>
    <w:p w:rsidR="001642FF" w:rsidRDefault="001642FF" w:rsidP="00997C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2) ответственность бизнеса во взаимоотношениях с администрацией, согласие получателей субсидий на условия их предоставления как обязательство, принятое при заключении соглашений с органом муниципальной власти, ужесточение требований к получению субсидий ко всем категориям юридических и физических лиц – производителям товаров, работ, услуг, включая некоммерческие организации,</w:t>
      </w:r>
      <w:r w:rsidR="00E704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постепенный уход от формы финансирования в виде имущественных взносов, применение типовых соглашений при работе с хозяйствующими субъектами</w:t>
      </w:r>
      <w:proofErr w:type="gramEnd"/>
      <w:r>
        <w:rPr>
          <w:rFonts w:ascii="Times New Roman" w:hAnsi="Times New Roman"/>
          <w:sz w:val="28"/>
          <w:szCs w:val="28"/>
        </w:rPr>
        <w:t xml:space="preserve"> при предоставлении субсидий;</w:t>
      </w:r>
    </w:p>
    <w:p w:rsidR="001642FF" w:rsidRDefault="001642FF" w:rsidP="00997C5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безусловное выполнение хозяйствующими субъектами встречных обязательств перед администрацией, таких как отсутствие задолженности по платежам в бюджеты бюджетной системы Российской Федерации, внебюджетным фондам, задолженности в иных обязательствах субъектов по ранее предоставленному финансированию, исключение из получателей недобросовестных субъектов, систематически нарушающих условия предоставления средств;</w:t>
      </w:r>
    </w:p>
    <w:p w:rsidR="001642FF" w:rsidRDefault="001642FF" w:rsidP="00997C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4) межведомственное информационное взаимодействие с органами государственной власти при проверке условий предоставления средств, а также мониторинге и проведении контрольных мероприятий, в том числе на базе реестра получателей муниципальной поддержки, исключение при текущем исполнении бюджетных расходов получения средств из бюджета по одному и тому же виду субсидии в рамках различных направлений финансирования; </w:t>
      </w:r>
      <w:proofErr w:type="gramEnd"/>
    </w:p>
    <w:p w:rsidR="001642FF" w:rsidRDefault="001642FF" w:rsidP="00997C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 максимальное вовлечение областных трансфертов в развитие экономики </w:t>
      </w:r>
      <w:r w:rsidR="00FA4B05">
        <w:rPr>
          <w:rFonts w:ascii="Times New Roman" w:hAnsi="Times New Roman"/>
          <w:sz w:val="28"/>
          <w:szCs w:val="28"/>
        </w:rPr>
        <w:t>Октябрьского</w:t>
      </w:r>
      <w:r w:rsidR="00B23BC8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области, разъяснительная работа среди хозяйствующих субъектов о возможностях участия в областных проектах напрямую, где распорядителем ресурсов выступает государственный орган власти.</w:t>
      </w:r>
    </w:p>
    <w:p w:rsidR="001642FF" w:rsidRDefault="001642FF" w:rsidP="00997C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особенностям муниципальной поддержки в отдельных отраслях экономики необходимо отнести следующее.</w:t>
      </w:r>
    </w:p>
    <w:p w:rsidR="001642FF" w:rsidRDefault="001642FF" w:rsidP="00997C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секторе малого и среднего предпринимательства.</w:t>
      </w:r>
    </w:p>
    <w:p w:rsidR="001642FF" w:rsidRDefault="001642FF" w:rsidP="00997C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Бюджетные ассигнования на поддержку сельского хозяйства остаются приоритетными </w:t>
      </w:r>
      <w:proofErr w:type="gramStart"/>
      <w:r>
        <w:rPr>
          <w:rFonts w:ascii="Times New Roman" w:hAnsi="Times New Roman"/>
          <w:sz w:val="28"/>
          <w:szCs w:val="28"/>
        </w:rPr>
        <w:t>по сравнению с другими отраслями реального сектора экономики в первую очередь для самодостаточности территории в части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обеспечения продовольствием. Вместе с тем, следует решить задачу получения не только преимущественно натурального эффекта от аграрного сектора экономики, но и экономического в виде роста налоговых поступлений в бюджет. Для этого следует выделить следующие направления развития:</w:t>
      </w:r>
    </w:p>
    <w:p w:rsidR="001642FF" w:rsidRDefault="001642FF" w:rsidP="00997C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финансовой устойчивости сельхоз</w:t>
      </w:r>
      <w:r w:rsidR="002C10B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товаропроизводителей с приоритетом оказания государственной поддержки аграриям, демонстрирующим высокую эффективность;</w:t>
      </w:r>
    </w:p>
    <w:p w:rsidR="001642FF" w:rsidRDefault="001642FF" w:rsidP="00997C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условий для обеспечения рынков сбыта сельскохозяйственной продукции, сырья и продовольствия;</w:t>
      </w:r>
    </w:p>
    <w:p w:rsidR="001642FF" w:rsidRDefault="001642FF" w:rsidP="00997C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диверсификация сельской экономики, развитие налогового потенциала муниципальных образований, создание условий для комфортного проживания населения;</w:t>
      </w:r>
    </w:p>
    <w:p w:rsidR="001642FF" w:rsidRDefault="001642FF" w:rsidP="00997C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поддержки малых форм хозяйствования на селе, личных подсобных хозяйств с четкой градацией от более крупных форм организаций АПК, налаживанием учета данных хозяйствующих субъектов и оценки налогового эффекта от данного сектора производителей сельхозпродукции;</w:t>
      </w:r>
    </w:p>
    <w:p w:rsidR="001642FF" w:rsidRDefault="001642FF" w:rsidP="00997C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инвентаризация и учет сельскохозяйственных угодий, их использование по назначению, отработка механизма изъятия земельных участков у недобросовестных владельцев;</w:t>
      </w:r>
    </w:p>
    <w:p w:rsidR="001642FF" w:rsidRDefault="001642FF" w:rsidP="00997C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пожарной безопасности территорий при производстве на сельхозугодиях и вблизи них, исключение из получателей бюджетных ресурсов хозяйствующих субъектов, допустивших создание пожароопасной обстановки.</w:t>
      </w:r>
    </w:p>
    <w:p w:rsidR="001642FF" w:rsidRDefault="001642FF" w:rsidP="00997C5B">
      <w:pPr>
        <w:spacing w:after="0" w:line="240" w:lineRule="auto"/>
        <w:ind w:firstLine="709"/>
        <w:jc w:val="both"/>
      </w:pPr>
      <w:r>
        <w:rPr>
          <w:rFonts w:ascii="Times New Roman" w:hAnsi="Times New Roman"/>
          <w:sz w:val="28"/>
          <w:szCs w:val="28"/>
        </w:rPr>
        <w:t>Следует продолжить практику отказа от авансирования оплаты обязательств по муниципальным контрактам. Там, где это необходимо сохранить, исключать случаи необоснованных авансовых платежей с целью сокращения дебиторской задолженности и рационального использования муниципальных ресурсов.</w:t>
      </w:r>
    </w:p>
    <w:p w:rsidR="001642FF" w:rsidRDefault="001642FF" w:rsidP="009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Утверждение бюджетных ассигнований на строительно-монтажные работы в составе бюджета должно реализовываться только при наличии готовой проектно-сметной документации с положительным решением государственной вневедомственной экспертизы, оценкой достоверности сметной стоимости и применением типовых проектных решений. При планировании бюджетных инвестиций в объекты капитального строительства предлагается максимально задействовать механизм обоснования инвестиций и проведения технологического и ценового аудита.</w:t>
      </w:r>
    </w:p>
    <w:p w:rsidR="001642FF" w:rsidRDefault="001642FF" w:rsidP="00997C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Планирование </w:t>
      </w:r>
      <w:proofErr w:type="gramStart"/>
      <w:r>
        <w:rPr>
          <w:rFonts w:ascii="Times New Roman" w:hAnsi="Times New Roman"/>
          <w:sz w:val="28"/>
          <w:szCs w:val="28"/>
        </w:rPr>
        <w:t xml:space="preserve">расходов дорожного фонда </w:t>
      </w:r>
      <w:r w:rsidR="00FA4B05">
        <w:rPr>
          <w:rFonts w:ascii="Times New Roman" w:hAnsi="Times New Roman"/>
          <w:sz w:val="28"/>
          <w:szCs w:val="28"/>
        </w:rPr>
        <w:t>Октябрьского</w:t>
      </w:r>
      <w:r w:rsidR="00E32CF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осуществляется на уровне не менее фактически полученных за отчетный финансовый год доходов, учитываемых при формировании дорожных фондов в соответствии с поручением Президента Российской Федерации от 14.03.2016 № Пр-637ГС. </w:t>
      </w:r>
      <w:proofErr w:type="gramStart"/>
      <w:r>
        <w:rPr>
          <w:rFonts w:ascii="Times New Roman" w:hAnsi="Times New Roman"/>
          <w:sz w:val="28"/>
          <w:szCs w:val="28"/>
        </w:rPr>
        <w:t xml:space="preserve">Приоритетными направлениями расходов дорожного фонда остаются расходы на содержание автомобильных дорог общего пользования с учетом установленных нормативов, производство планово-предупредительного, текущего и капитального ремонта, строительство и развитие сети автомобильных дорог, в том числе в рамках </w:t>
      </w:r>
      <w:r>
        <w:rPr>
          <w:rFonts w:ascii="Times New Roman" w:hAnsi="Times New Roman"/>
          <w:sz w:val="28"/>
          <w:szCs w:val="28"/>
        </w:rPr>
        <w:lastRenderedPageBreak/>
        <w:t>исполнения поручения Президента Российской Федерации от 22.12.2012 № Пр-3410 об обеспечении в ближайшее десятилетие увеличения объемов их строительства и реконструкции в два раза по сравнению с периодом</w:t>
      </w:r>
      <w:proofErr w:type="gramEnd"/>
      <w:r>
        <w:rPr>
          <w:rFonts w:ascii="Times New Roman" w:hAnsi="Times New Roman"/>
          <w:sz w:val="28"/>
          <w:szCs w:val="28"/>
        </w:rPr>
        <w:t xml:space="preserve"> 2003-2012 годов.</w:t>
      </w:r>
    </w:p>
    <w:p w:rsidR="005A5D86" w:rsidRPr="003C3EF3" w:rsidRDefault="005A5D86" w:rsidP="00997C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EF3">
        <w:rPr>
          <w:rFonts w:ascii="Times New Roman" w:hAnsi="Times New Roman" w:cs="Times New Roman"/>
          <w:sz w:val="28"/>
          <w:szCs w:val="28"/>
        </w:rPr>
        <w:t>Бюджетная политика в сфере межбюджетных отношений</w:t>
      </w:r>
    </w:p>
    <w:p w:rsidR="005A5D86" w:rsidRPr="00D2327F" w:rsidRDefault="005A5D86" w:rsidP="00997C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27F">
        <w:rPr>
          <w:rFonts w:ascii="Times New Roman" w:hAnsi="Times New Roman" w:cs="Times New Roman"/>
          <w:sz w:val="28"/>
          <w:szCs w:val="28"/>
        </w:rPr>
        <w:t xml:space="preserve">Бюджетная политика в сфере межбюджетных отношений </w:t>
      </w:r>
      <w:r w:rsidR="00BB0432">
        <w:rPr>
          <w:rFonts w:ascii="Times New Roman" w:hAnsi="Times New Roman" w:cs="Times New Roman"/>
          <w:sz w:val="28"/>
          <w:szCs w:val="28"/>
        </w:rPr>
        <w:t>администрацией</w:t>
      </w:r>
      <w:r w:rsidRPr="00D2327F">
        <w:rPr>
          <w:rFonts w:ascii="Times New Roman" w:hAnsi="Times New Roman" w:cs="Times New Roman"/>
          <w:sz w:val="28"/>
          <w:szCs w:val="28"/>
        </w:rPr>
        <w:t xml:space="preserve"> </w:t>
      </w:r>
      <w:r w:rsidR="00D53586">
        <w:rPr>
          <w:rFonts w:ascii="Times New Roman" w:hAnsi="Times New Roman" w:cs="Times New Roman"/>
          <w:sz w:val="28"/>
          <w:szCs w:val="28"/>
        </w:rPr>
        <w:t xml:space="preserve"> Краснозерского района </w:t>
      </w:r>
      <w:r w:rsidRPr="00D2327F">
        <w:rPr>
          <w:rFonts w:ascii="Times New Roman" w:hAnsi="Times New Roman" w:cs="Times New Roman"/>
          <w:sz w:val="28"/>
          <w:szCs w:val="28"/>
        </w:rPr>
        <w:t>Новосибирской об</w:t>
      </w:r>
      <w:r w:rsidR="00DB7E81">
        <w:rPr>
          <w:rFonts w:ascii="Times New Roman" w:hAnsi="Times New Roman" w:cs="Times New Roman"/>
          <w:sz w:val="28"/>
          <w:szCs w:val="28"/>
        </w:rPr>
        <w:t>ласти в 2018-</w:t>
      </w:r>
      <w:r>
        <w:rPr>
          <w:rFonts w:ascii="Times New Roman" w:hAnsi="Times New Roman" w:cs="Times New Roman"/>
          <w:sz w:val="28"/>
          <w:szCs w:val="28"/>
        </w:rPr>
        <w:t>2020 годах будет</w:t>
      </w:r>
      <w:r w:rsidRPr="00D2327F">
        <w:rPr>
          <w:rFonts w:ascii="Times New Roman" w:hAnsi="Times New Roman" w:cs="Times New Roman"/>
          <w:sz w:val="28"/>
          <w:szCs w:val="28"/>
        </w:rPr>
        <w:t xml:space="preserve"> строиться с учетом преемственности основных задач, постав</w:t>
      </w:r>
      <w:r>
        <w:rPr>
          <w:rFonts w:ascii="Times New Roman" w:hAnsi="Times New Roman" w:cs="Times New Roman"/>
          <w:sz w:val="28"/>
          <w:szCs w:val="28"/>
        </w:rPr>
        <w:t>ленных на 2017-2019 годы</w:t>
      </w:r>
      <w:r w:rsidRPr="00D2327F">
        <w:rPr>
          <w:rFonts w:ascii="Times New Roman" w:hAnsi="Times New Roman" w:cs="Times New Roman"/>
          <w:sz w:val="28"/>
          <w:szCs w:val="28"/>
        </w:rPr>
        <w:t>:</w:t>
      </w:r>
    </w:p>
    <w:p w:rsidR="005A5D86" w:rsidRPr="00D2327F" w:rsidRDefault="005A5D86" w:rsidP="00997C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27F">
        <w:rPr>
          <w:rFonts w:ascii="Times New Roman" w:hAnsi="Times New Roman" w:cs="Times New Roman"/>
          <w:sz w:val="28"/>
          <w:szCs w:val="28"/>
        </w:rPr>
        <w:t>1. Обеспечение финансовой устойчивости и сбалансированности</w:t>
      </w:r>
      <w:r w:rsidR="00D53586">
        <w:rPr>
          <w:rFonts w:ascii="Times New Roman" w:hAnsi="Times New Roman" w:cs="Times New Roman"/>
          <w:sz w:val="28"/>
          <w:szCs w:val="28"/>
        </w:rPr>
        <w:t xml:space="preserve"> районного бюджета и</w:t>
      </w:r>
      <w:r w:rsidRPr="00D2327F">
        <w:rPr>
          <w:rFonts w:ascii="Times New Roman" w:hAnsi="Times New Roman" w:cs="Times New Roman"/>
          <w:sz w:val="28"/>
          <w:szCs w:val="28"/>
        </w:rPr>
        <w:t xml:space="preserve">  бюджет</w:t>
      </w:r>
      <w:r w:rsidR="00BB0432">
        <w:rPr>
          <w:rFonts w:ascii="Times New Roman" w:hAnsi="Times New Roman" w:cs="Times New Roman"/>
          <w:sz w:val="28"/>
          <w:szCs w:val="28"/>
        </w:rPr>
        <w:t>а</w:t>
      </w:r>
      <w:r w:rsidR="00D53586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BB0432">
        <w:rPr>
          <w:rFonts w:ascii="Times New Roman" w:hAnsi="Times New Roman" w:cs="Times New Roman"/>
          <w:sz w:val="28"/>
          <w:szCs w:val="28"/>
        </w:rPr>
        <w:t>я</w:t>
      </w:r>
      <w:r w:rsidR="00D53586">
        <w:rPr>
          <w:rFonts w:ascii="Times New Roman" w:hAnsi="Times New Roman" w:cs="Times New Roman"/>
          <w:sz w:val="28"/>
          <w:szCs w:val="28"/>
        </w:rPr>
        <w:t xml:space="preserve"> </w:t>
      </w:r>
      <w:r w:rsidR="00FA4B05">
        <w:rPr>
          <w:rFonts w:ascii="Times New Roman" w:hAnsi="Times New Roman"/>
          <w:sz w:val="28"/>
          <w:szCs w:val="28"/>
        </w:rPr>
        <w:t>Октябрьского</w:t>
      </w:r>
      <w:r w:rsidR="00BB043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53586">
        <w:rPr>
          <w:rFonts w:ascii="Times New Roman" w:hAnsi="Times New Roman" w:cs="Times New Roman"/>
          <w:sz w:val="28"/>
          <w:szCs w:val="28"/>
        </w:rPr>
        <w:t>Краснозерского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327F">
        <w:rPr>
          <w:rFonts w:ascii="Times New Roman" w:hAnsi="Times New Roman" w:cs="Times New Roman"/>
          <w:sz w:val="28"/>
          <w:szCs w:val="28"/>
        </w:rPr>
        <w:t xml:space="preserve"> исходя из того, что основная нагрузка п</w:t>
      </w:r>
      <w:r w:rsidRPr="00D53586">
        <w:rPr>
          <w:rFonts w:ascii="Times New Roman" w:hAnsi="Times New Roman" w:cs="Times New Roman"/>
          <w:b/>
          <w:sz w:val="28"/>
          <w:szCs w:val="28"/>
        </w:rPr>
        <w:t>о</w:t>
      </w:r>
      <w:r w:rsidRPr="00D2327F">
        <w:rPr>
          <w:rFonts w:ascii="Times New Roman" w:hAnsi="Times New Roman" w:cs="Times New Roman"/>
          <w:sz w:val="28"/>
          <w:szCs w:val="28"/>
        </w:rPr>
        <w:t xml:space="preserve"> расходным обязательствам консолидированного бюджета </w:t>
      </w:r>
      <w:r w:rsidR="002E5526">
        <w:rPr>
          <w:rFonts w:ascii="Times New Roman" w:hAnsi="Times New Roman" w:cs="Times New Roman"/>
          <w:sz w:val="28"/>
          <w:szCs w:val="28"/>
        </w:rPr>
        <w:t xml:space="preserve">Октябрьского сельсовета </w:t>
      </w:r>
      <w:r w:rsidR="00937849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  <w:r>
        <w:rPr>
          <w:rFonts w:ascii="Times New Roman" w:hAnsi="Times New Roman" w:cs="Times New Roman"/>
          <w:sz w:val="28"/>
          <w:szCs w:val="28"/>
        </w:rPr>
        <w:t>приходится</w:t>
      </w:r>
      <w:r w:rsidRPr="00D2327F">
        <w:rPr>
          <w:rFonts w:ascii="Times New Roman" w:hAnsi="Times New Roman" w:cs="Times New Roman"/>
          <w:sz w:val="28"/>
          <w:szCs w:val="28"/>
        </w:rPr>
        <w:t xml:space="preserve"> на </w:t>
      </w:r>
      <w:r w:rsidR="00937849">
        <w:rPr>
          <w:rFonts w:ascii="Times New Roman" w:hAnsi="Times New Roman" w:cs="Times New Roman"/>
          <w:sz w:val="28"/>
          <w:szCs w:val="28"/>
        </w:rPr>
        <w:t>районны</w:t>
      </w:r>
      <w:r w:rsidRPr="00D2327F">
        <w:rPr>
          <w:rFonts w:ascii="Times New Roman" w:hAnsi="Times New Roman" w:cs="Times New Roman"/>
          <w:sz w:val="28"/>
          <w:szCs w:val="28"/>
        </w:rPr>
        <w:t>й бюджет.</w:t>
      </w:r>
    </w:p>
    <w:p w:rsidR="005A5D86" w:rsidRPr="00D2327F" w:rsidRDefault="005A5D86" w:rsidP="00997C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27F">
        <w:rPr>
          <w:rFonts w:ascii="Times New Roman" w:hAnsi="Times New Roman" w:cs="Times New Roman"/>
          <w:sz w:val="28"/>
          <w:szCs w:val="28"/>
        </w:rPr>
        <w:t>В рамках данной задачи предполагается:</w:t>
      </w:r>
    </w:p>
    <w:p w:rsidR="005A5D86" w:rsidRPr="00D2327F" w:rsidRDefault="005A5D86" w:rsidP="00997C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27F">
        <w:rPr>
          <w:rFonts w:ascii="Times New Roman" w:hAnsi="Times New Roman" w:cs="Times New Roman"/>
          <w:sz w:val="28"/>
          <w:szCs w:val="28"/>
        </w:rPr>
        <w:t>гарантированное финансовое обеспечение «обязательных» расходов местн</w:t>
      </w:r>
      <w:r w:rsidR="00BB0432">
        <w:rPr>
          <w:rFonts w:ascii="Times New Roman" w:hAnsi="Times New Roman" w:cs="Times New Roman"/>
          <w:sz w:val="28"/>
          <w:szCs w:val="28"/>
        </w:rPr>
        <w:t>ого</w:t>
      </w:r>
      <w:r w:rsidRPr="00D2327F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BB0432">
        <w:rPr>
          <w:rFonts w:ascii="Times New Roman" w:hAnsi="Times New Roman" w:cs="Times New Roman"/>
          <w:sz w:val="28"/>
          <w:szCs w:val="28"/>
        </w:rPr>
        <w:t>а</w:t>
      </w:r>
      <w:r w:rsidRPr="00D2327F">
        <w:rPr>
          <w:rFonts w:ascii="Times New Roman" w:hAnsi="Times New Roman" w:cs="Times New Roman"/>
          <w:sz w:val="28"/>
          <w:szCs w:val="28"/>
        </w:rPr>
        <w:t>, обеспечение «других» расходов на уровне не ниже предыдущего года;</w:t>
      </w:r>
    </w:p>
    <w:p w:rsidR="00937849" w:rsidRDefault="005A5D86" w:rsidP="00997C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27F">
        <w:rPr>
          <w:rFonts w:ascii="Times New Roman" w:hAnsi="Times New Roman" w:cs="Times New Roman"/>
          <w:sz w:val="28"/>
          <w:szCs w:val="28"/>
        </w:rPr>
        <w:t xml:space="preserve">сохранение единых нормативов отчислений от </w:t>
      </w:r>
      <w:r w:rsidR="00937849">
        <w:rPr>
          <w:rFonts w:ascii="Times New Roman" w:hAnsi="Times New Roman" w:cs="Times New Roman"/>
          <w:sz w:val="28"/>
          <w:szCs w:val="28"/>
        </w:rPr>
        <w:t>налога на доходы физических лиц.</w:t>
      </w:r>
    </w:p>
    <w:p w:rsidR="003F3F04" w:rsidRDefault="00064A8D" w:rsidP="00997C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F3F04">
        <w:rPr>
          <w:rFonts w:ascii="Times New Roman" w:hAnsi="Times New Roman"/>
          <w:sz w:val="28"/>
          <w:szCs w:val="28"/>
        </w:rPr>
        <w:t>. В состав обязательных расходов дополнительно будут включены: услуги связи и интернет, доплат к пенсиям муниципальных служащих, услуги охраны, обслуживание программных продуктов.</w:t>
      </w:r>
    </w:p>
    <w:p w:rsidR="003F3F04" w:rsidRDefault="003F3F04" w:rsidP="00997C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Доведение минимального </w:t>
      </w:r>
      <w:proofErr w:type="gramStart"/>
      <w:r>
        <w:rPr>
          <w:rFonts w:ascii="Times New Roman" w:hAnsi="Times New Roman"/>
          <w:sz w:val="28"/>
          <w:szCs w:val="28"/>
        </w:rPr>
        <w:t>размера оплаты труда</w:t>
      </w:r>
      <w:proofErr w:type="gramEnd"/>
      <w:r>
        <w:rPr>
          <w:rFonts w:ascii="Times New Roman" w:hAnsi="Times New Roman"/>
          <w:sz w:val="28"/>
          <w:szCs w:val="28"/>
        </w:rPr>
        <w:t xml:space="preserve"> до прогнозируемого прожиточного минимума в Новосибирской области на 2018 год (11 303,8 рублей)</w:t>
      </w:r>
      <w:r w:rsidR="00B24406">
        <w:rPr>
          <w:rFonts w:ascii="Times New Roman" w:hAnsi="Times New Roman"/>
          <w:sz w:val="28"/>
          <w:szCs w:val="28"/>
        </w:rPr>
        <w:t>.</w:t>
      </w:r>
    </w:p>
    <w:p w:rsidR="00B24406" w:rsidRDefault="00064A8D" w:rsidP="00997C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B24406">
        <w:rPr>
          <w:rFonts w:ascii="Times New Roman" w:hAnsi="Times New Roman"/>
          <w:sz w:val="28"/>
          <w:szCs w:val="28"/>
        </w:rPr>
        <w:t xml:space="preserve"> Индексация на 4 % заработной платы работников муниципальных учреждений, не относящихся к «указным» категориям.</w:t>
      </w:r>
    </w:p>
    <w:p w:rsidR="00744532" w:rsidRPr="0027731B" w:rsidRDefault="00064A8D" w:rsidP="00997C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B24406">
        <w:rPr>
          <w:rFonts w:ascii="Times New Roman" w:hAnsi="Times New Roman"/>
          <w:sz w:val="28"/>
          <w:szCs w:val="28"/>
        </w:rPr>
        <w:t xml:space="preserve"> Реализация Постановления</w:t>
      </w:r>
      <w:r w:rsidR="0027731B">
        <w:rPr>
          <w:rFonts w:ascii="Times New Roman" w:hAnsi="Times New Roman"/>
          <w:sz w:val="28"/>
          <w:szCs w:val="28"/>
        </w:rPr>
        <w:t xml:space="preserve"> Правительства Новосибирской области от 31.01.2017 № 20-п </w:t>
      </w:r>
      <w:r w:rsidR="0027731B" w:rsidRPr="00E856BD">
        <w:rPr>
          <w:rFonts w:eastAsia="Calibri"/>
          <w:sz w:val="28"/>
          <w:szCs w:val="28"/>
        </w:rPr>
        <w:t>«</w:t>
      </w:r>
      <w:r w:rsidR="0027731B" w:rsidRPr="0027731B">
        <w:rPr>
          <w:rFonts w:ascii="Times New Roman" w:eastAsia="Calibri" w:hAnsi="Times New Roman" w:cs="Times New Roman"/>
          <w:sz w:val="28"/>
          <w:szCs w:val="28"/>
        </w:rPr>
        <w:t>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</w:t>
      </w:r>
      <w:r w:rsidR="003B4E2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A5D86" w:rsidRPr="00D2327F" w:rsidRDefault="00064A8D" w:rsidP="00997C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A5D86" w:rsidRPr="00D2327F">
        <w:rPr>
          <w:rFonts w:ascii="Times New Roman" w:hAnsi="Times New Roman" w:cs="Times New Roman"/>
          <w:sz w:val="28"/>
          <w:szCs w:val="28"/>
        </w:rPr>
        <w:t>. Инвентаризация расходных обязательств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5A5D86" w:rsidRPr="00D2327F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A5D86" w:rsidRPr="00D2327F">
        <w:rPr>
          <w:rFonts w:ascii="Times New Roman" w:hAnsi="Times New Roman" w:cs="Times New Roman"/>
          <w:sz w:val="28"/>
          <w:szCs w:val="28"/>
        </w:rPr>
        <w:t xml:space="preserve"> с целью исключения расходных обязательств, принятых сверх полномочий, установленных действующим законодательством. В рамках реализации этой задачи необходимо повысить качество формирования реестров расходных обязательств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5A5D86" w:rsidRPr="00D2327F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A5D86" w:rsidRPr="00D2327F">
        <w:rPr>
          <w:rFonts w:ascii="Times New Roman" w:hAnsi="Times New Roman" w:cs="Times New Roman"/>
          <w:sz w:val="28"/>
          <w:szCs w:val="28"/>
        </w:rPr>
        <w:t>.</w:t>
      </w:r>
    </w:p>
    <w:p w:rsidR="005A5D86" w:rsidRDefault="005A5D86" w:rsidP="00997C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076" w:rsidRDefault="005A5D86" w:rsidP="00997C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направления повышения эффективности </w:t>
      </w:r>
    </w:p>
    <w:p w:rsidR="005A5D86" w:rsidRDefault="005A5D86" w:rsidP="00997C5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бюджетной политики</w:t>
      </w:r>
    </w:p>
    <w:p w:rsidR="005A5D86" w:rsidRDefault="005A5D86" w:rsidP="00997C5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 Направления совершенствования бюджетного пла</w:t>
      </w:r>
      <w:r w:rsidR="004E5E13">
        <w:rPr>
          <w:rFonts w:ascii="Times New Roman" w:hAnsi="Times New Roman"/>
          <w:sz w:val="28"/>
        </w:rPr>
        <w:t>нирования и бюджетного процесса</w:t>
      </w:r>
      <w:r w:rsidR="00CE270F">
        <w:rPr>
          <w:rFonts w:ascii="Times New Roman" w:hAnsi="Times New Roman"/>
          <w:sz w:val="28"/>
        </w:rPr>
        <w:t>:</w:t>
      </w:r>
    </w:p>
    <w:p w:rsidR="00BC23C0" w:rsidRDefault="005A5D86" w:rsidP="00997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A82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целях </w:t>
      </w:r>
      <w:r w:rsidR="00850EA7">
        <w:rPr>
          <w:rFonts w:ascii="Times New Roman" w:hAnsi="Times New Roman" w:cs="Times New Roman"/>
          <w:sz w:val="28"/>
          <w:szCs w:val="28"/>
        </w:rPr>
        <w:t>актуализации основных методологических подходов при формировании реестра расходных обязательств и стандартизации требований по отнесению полномочий к соответствующи</w:t>
      </w:r>
      <w:r w:rsidR="003D02EC">
        <w:rPr>
          <w:rFonts w:ascii="Times New Roman" w:hAnsi="Times New Roman" w:cs="Times New Roman"/>
          <w:sz w:val="28"/>
          <w:szCs w:val="28"/>
        </w:rPr>
        <w:t>м</w:t>
      </w:r>
      <w:r w:rsidR="00850EA7">
        <w:rPr>
          <w:rFonts w:ascii="Times New Roman" w:hAnsi="Times New Roman" w:cs="Times New Roman"/>
          <w:sz w:val="28"/>
          <w:szCs w:val="28"/>
        </w:rPr>
        <w:t xml:space="preserve"> сферам деятельности </w:t>
      </w:r>
      <w:r>
        <w:rPr>
          <w:rFonts w:ascii="Times New Roman" w:hAnsi="Times New Roman" w:cs="Times New Roman"/>
          <w:sz w:val="28"/>
          <w:szCs w:val="28"/>
        </w:rPr>
        <w:t>будет актуализирована нормативная правовая база по составлению и ведению реестра расходных обя</w:t>
      </w:r>
      <w:r w:rsidR="00850EA7">
        <w:rPr>
          <w:rFonts w:ascii="Times New Roman" w:hAnsi="Times New Roman" w:cs="Times New Roman"/>
          <w:sz w:val="28"/>
          <w:szCs w:val="28"/>
        </w:rPr>
        <w:t>зательств</w:t>
      </w:r>
      <w:r w:rsidR="00BC23C0">
        <w:rPr>
          <w:rFonts w:ascii="Times New Roman" w:hAnsi="Times New Roman" w:cs="Times New Roman"/>
          <w:sz w:val="28"/>
          <w:szCs w:val="28"/>
        </w:rPr>
        <w:t xml:space="preserve"> </w:t>
      </w:r>
      <w:r w:rsidR="00FA4B05">
        <w:rPr>
          <w:rFonts w:ascii="Times New Roman" w:hAnsi="Times New Roman"/>
          <w:sz w:val="28"/>
          <w:szCs w:val="28"/>
        </w:rPr>
        <w:t>Октябрьского</w:t>
      </w:r>
      <w:r w:rsidR="002C7FC7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C23C0">
        <w:rPr>
          <w:rFonts w:ascii="Times New Roman" w:hAnsi="Times New Roman" w:cs="Times New Roman"/>
          <w:sz w:val="28"/>
          <w:szCs w:val="28"/>
        </w:rPr>
        <w:t>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A5D86" w:rsidRDefault="005A5D86" w:rsidP="00997C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целях </w:t>
      </w:r>
      <w:r>
        <w:rPr>
          <w:rFonts w:ascii="Times New Roman" w:hAnsi="Times New Roman"/>
          <w:sz w:val="28"/>
        </w:rPr>
        <w:t xml:space="preserve">совершенствования механизма формирования и реализации </w:t>
      </w:r>
      <w:r w:rsidR="00BC23C0">
        <w:rPr>
          <w:rFonts w:ascii="Times New Roman" w:hAnsi="Times New Roman"/>
          <w:sz w:val="28"/>
        </w:rPr>
        <w:t xml:space="preserve">муниципальных </w:t>
      </w:r>
      <w:r w:rsidR="004E5E13">
        <w:rPr>
          <w:rFonts w:ascii="Times New Roman" w:hAnsi="Times New Roman"/>
          <w:sz w:val="28"/>
        </w:rPr>
        <w:t xml:space="preserve">программ </w:t>
      </w:r>
      <w:r w:rsidR="00BC23C0">
        <w:rPr>
          <w:rFonts w:ascii="Times New Roman" w:hAnsi="Times New Roman"/>
          <w:sz w:val="28"/>
        </w:rPr>
        <w:t xml:space="preserve">на территории </w:t>
      </w:r>
      <w:r w:rsidR="008B786F">
        <w:rPr>
          <w:rFonts w:ascii="Times New Roman" w:hAnsi="Times New Roman"/>
          <w:sz w:val="28"/>
        </w:rPr>
        <w:t xml:space="preserve">поселения </w:t>
      </w:r>
      <w:r w:rsidR="00BC23C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в 2018 году необходимо </w:t>
      </w:r>
      <w:r w:rsidR="00B3045C">
        <w:rPr>
          <w:rFonts w:ascii="Times New Roman" w:hAnsi="Times New Roman"/>
          <w:sz w:val="28"/>
        </w:rPr>
        <w:t xml:space="preserve">продолжить </w:t>
      </w:r>
      <w:r>
        <w:rPr>
          <w:rFonts w:ascii="Times New Roman" w:hAnsi="Times New Roman"/>
          <w:sz w:val="28"/>
        </w:rPr>
        <w:t xml:space="preserve">методологическую работу по формированию государственных программ по схеме «основное мероприятие </w:t>
      </w:r>
      <w:r w:rsidR="00BC23C0">
        <w:rPr>
          <w:rFonts w:ascii="Times New Roman" w:hAnsi="Times New Roman"/>
          <w:sz w:val="28"/>
        </w:rPr>
        <w:t xml:space="preserve">муниципальной </w:t>
      </w:r>
      <w:r>
        <w:rPr>
          <w:rFonts w:ascii="Times New Roman" w:hAnsi="Times New Roman"/>
          <w:sz w:val="28"/>
        </w:rPr>
        <w:t xml:space="preserve">программы – уникальный код целевой статьи расходов </w:t>
      </w:r>
      <w:r w:rsidR="00BC23C0">
        <w:rPr>
          <w:rFonts w:ascii="Times New Roman" w:hAnsi="Times New Roman"/>
          <w:sz w:val="28"/>
        </w:rPr>
        <w:t xml:space="preserve">местного </w:t>
      </w:r>
      <w:r>
        <w:rPr>
          <w:rFonts w:ascii="Times New Roman" w:hAnsi="Times New Roman"/>
          <w:sz w:val="28"/>
        </w:rPr>
        <w:t>бюджета». Реализация данного мероприятия позволит более детально отразить программную структуру</w:t>
      </w:r>
      <w:r w:rsidR="00C30D94">
        <w:rPr>
          <w:rFonts w:ascii="Times New Roman" w:hAnsi="Times New Roman"/>
          <w:sz w:val="28"/>
        </w:rPr>
        <w:t xml:space="preserve"> местного</w:t>
      </w:r>
      <w:r>
        <w:rPr>
          <w:rFonts w:ascii="Times New Roman" w:hAnsi="Times New Roman"/>
          <w:sz w:val="28"/>
        </w:rPr>
        <w:t xml:space="preserve"> бюджета, увязать расходы </w:t>
      </w:r>
      <w:r w:rsidR="00C30D94">
        <w:rPr>
          <w:rFonts w:ascii="Times New Roman" w:hAnsi="Times New Roman"/>
          <w:sz w:val="28"/>
        </w:rPr>
        <w:t xml:space="preserve">местного </w:t>
      </w:r>
      <w:r>
        <w:rPr>
          <w:rFonts w:ascii="Times New Roman" w:hAnsi="Times New Roman"/>
          <w:sz w:val="28"/>
        </w:rPr>
        <w:t xml:space="preserve">бюджета с проводимыми мероприятиями и достигаемыми в рамках программы результатами, станет оптимальным решением для повышения уровня прозрачности и обоснованности структуры расходов, позволит усовершенствовать </w:t>
      </w:r>
      <w:proofErr w:type="gramStart"/>
      <w:r>
        <w:rPr>
          <w:rFonts w:ascii="Times New Roman" w:hAnsi="Times New Roman"/>
          <w:sz w:val="28"/>
        </w:rPr>
        <w:t>контроль за</w:t>
      </w:r>
      <w:proofErr w:type="gramEnd"/>
      <w:r>
        <w:rPr>
          <w:rFonts w:ascii="Times New Roman" w:hAnsi="Times New Roman"/>
          <w:sz w:val="28"/>
        </w:rPr>
        <w:t xml:space="preserve"> исполнением </w:t>
      </w:r>
      <w:r w:rsidR="00C30D94">
        <w:rPr>
          <w:rFonts w:ascii="Times New Roman" w:hAnsi="Times New Roman"/>
          <w:sz w:val="28"/>
        </w:rPr>
        <w:t>местн</w:t>
      </w:r>
      <w:r>
        <w:rPr>
          <w:rFonts w:ascii="Times New Roman" w:hAnsi="Times New Roman"/>
          <w:sz w:val="28"/>
        </w:rPr>
        <w:t>о</w:t>
      </w:r>
      <w:r w:rsidR="00C30D94">
        <w:rPr>
          <w:rFonts w:ascii="Times New Roman" w:hAnsi="Times New Roman"/>
          <w:sz w:val="28"/>
        </w:rPr>
        <w:t>го</w:t>
      </w:r>
      <w:r>
        <w:rPr>
          <w:rFonts w:ascii="Times New Roman" w:hAnsi="Times New Roman"/>
          <w:sz w:val="28"/>
        </w:rPr>
        <w:t xml:space="preserve"> бюджета, упростит проведение финансово-экономических и </w:t>
      </w:r>
      <w:proofErr w:type="spellStart"/>
      <w:r>
        <w:rPr>
          <w:rFonts w:ascii="Times New Roman" w:hAnsi="Times New Roman"/>
          <w:sz w:val="28"/>
        </w:rPr>
        <w:t>антикоррупционных</w:t>
      </w:r>
      <w:proofErr w:type="spellEnd"/>
      <w:r>
        <w:rPr>
          <w:rFonts w:ascii="Times New Roman" w:hAnsi="Times New Roman"/>
          <w:sz w:val="28"/>
        </w:rPr>
        <w:t xml:space="preserve"> экспертиз.</w:t>
      </w:r>
    </w:p>
    <w:p w:rsidR="005A5D86" w:rsidRDefault="005A5D86" w:rsidP="00997C5B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Основными направлениями развития открытости бюджетных данных в </w:t>
      </w:r>
      <w:r w:rsidR="00FA4B05">
        <w:rPr>
          <w:rFonts w:ascii="Times New Roman" w:hAnsi="Times New Roman"/>
          <w:sz w:val="28"/>
          <w:szCs w:val="28"/>
        </w:rPr>
        <w:t>Октябрьском</w:t>
      </w:r>
      <w:r w:rsidR="00723470">
        <w:rPr>
          <w:rFonts w:ascii="Times New Roman" w:hAnsi="Times New Roman" w:cs="Times New Roman"/>
          <w:sz w:val="28"/>
          <w:szCs w:val="28"/>
        </w:rPr>
        <w:t xml:space="preserve">  сельсовете </w:t>
      </w:r>
      <w:r w:rsidR="00B3045C">
        <w:rPr>
          <w:rFonts w:ascii="Times New Roman" w:hAnsi="Times New Roman" w:cs="Times New Roman"/>
          <w:sz w:val="28"/>
          <w:szCs w:val="28"/>
        </w:rPr>
        <w:t>Краснозерско</w:t>
      </w:r>
      <w:r w:rsidR="00723470">
        <w:rPr>
          <w:rFonts w:ascii="Times New Roman" w:hAnsi="Times New Roman" w:cs="Times New Roman"/>
          <w:sz w:val="28"/>
          <w:szCs w:val="28"/>
        </w:rPr>
        <w:t>го</w:t>
      </w:r>
      <w:r w:rsidR="00B3045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23470">
        <w:rPr>
          <w:rFonts w:ascii="Times New Roman" w:hAnsi="Times New Roman" w:cs="Times New Roman"/>
          <w:sz w:val="28"/>
          <w:szCs w:val="28"/>
        </w:rPr>
        <w:t>а</w:t>
      </w:r>
      <w:r w:rsidR="00B304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будут:</w:t>
      </w:r>
    </w:p>
    <w:p w:rsidR="005A5D86" w:rsidRDefault="005A5D86" w:rsidP="00997C5B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расширени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540B3">
        <w:rPr>
          <w:rFonts w:ascii="Times New Roman" w:hAnsi="Times New Roman" w:cs="Times New Roman"/>
          <w:sz w:val="28"/>
          <w:szCs w:val="28"/>
        </w:rPr>
        <w:t xml:space="preserve"> состава, качества и возможностей управления публикуемой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официальном сайте</w:t>
      </w:r>
      <w:r w:rsidR="00B3045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FA4B05">
        <w:rPr>
          <w:rFonts w:ascii="Times New Roman" w:hAnsi="Times New Roman"/>
          <w:sz w:val="28"/>
          <w:szCs w:val="28"/>
        </w:rPr>
        <w:t>Октябрьского</w:t>
      </w:r>
      <w:r w:rsidR="007234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3045C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A5D86" w:rsidRDefault="005A5D86" w:rsidP="00997C5B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инструментов открытости бюджетных данных и бюджета для граждан на муниципальном уровне;</w:t>
      </w:r>
    </w:p>
    <w:p w:rsidR="005A5D86" w:rsidRDefault="005A5D86" w:rsidP="00997C5B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развити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540B3">
        <w:rPr>
          <w:rFonts w:ascii="Times New Roman" w:hAnsi="Times New Roman" w:cs="Times New Roman"/>
          <w:sz w:val="28"/>
          <w:szCs w:val="28"/>
        </w:rPr>
        <w:t xml:space="preserve"> сервисов обратной связи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A5D86" w:rsidRPr="006540B3" w:rsidRDefault="005A5D86" w:rsidP="00997C5B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6540B3">
        <w:rPr>
          <w:rFonts w:ascii="Times New Roman" w:hAnsi="Times New Roman" w:cs="Times New Roman"/>
          <w:sz w:val="28"/>
          <w:szCs w:val="28"/>
        </w:rPr>
        <w:t xml:space="preserve"> высок</w:t>
      </w:r>
      <w:r>
        <w:rPr>
          <w:rFonts w:ascii="Times New Roman" w:hAnsi="Times New Roman" w:cs="Times New Roman"/>
          <w:sz w:val="28"/>
          <w:szCs w:val="28"/>
        </w:rPr>
        <w:t>ого уров</w:t>
      </w:r>
      <w:r w:rsidRPr="006540B3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540B3">
        <w:rPr>
          <w:rFonts w:ascii="Times New Roman" w:hAnsi="Times New Roman" w:cs="Times New Roman"/>
          <w:sz w:val="28"/>
          <w:szCs w:val="28"/>
        </w:rPr>
        <w:t xml:space="preserve"> популярности и </w:t>
      </w:r>
      <w:proofErr w:type="spellStart"/>
      <w:r w:rsidRPr="006540B3">
        <w:rPr>
          <w:rFonts w:ascii="Times New Roman" w:hAnsi="Times New Roman" w:cs="Times New Roman"/>
          <w:sz w:val="28"/>
          <w:szCs w:val="28"/>
        </w:rPr>
        <w:t>востребов</w:t>
      </w:r>
      <w:r w:rsidR="002C10B6">
        <w:rPr>
          <w:rFonts w:ascii="Times New Roman" w:hAnsi="Times New Roman" w:cs="Times New Roman"/>
          <w:sz w:val="28"/>
          <w:szCs w:val="28"/>
        </w:rPr>
        <w:t>ан</w:t>
      </w:r>
      <w:r>
        <w:rPr>
          <w:rFonts w:ascii="Times New Roman" w:hAnsi="Times New Roman" w:cs="Times New Roman"/>
          <w:sz w:val="28"/>
          <w:szCs w:val="28"/>
        </w:rPr>
        <w:t>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публикуемой информации (</w:t>
      </w:r>
      <w:r w:rsidRPr="006540B3">
        <w:rPr>
          <w:rFonts w:ascii="Times New Roman" w:hAnsi="Times New Roman" w:cs="Times New Roman"/>
          <w:sz w:val="28"/>
          <w:szCs w:val="28"/>
        </w:rPr>
        <w:t>публикация анонсов и новостей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540B3">
        <w:rPr>
          <w:rFonts w:ascii="Times New Roman" w:hAnsi="Times New Roman" w:cs="Times New Roman"/>
          <w:sz w:val="28"/>
          <w:szCs w:val="28"/>
        </w:rPr>
        <w:t>использование материалов «</w:t>
      </w:r>
      <w:r w:rsidRPr="0042157D">
        <w:rPr>
          <w:rFonts w:ascii="Times New Roman" w:hAnsi="Times New Roman" w:cs="Times New Roman"/>
          <w:sz w:val="28"/>
          <w:szCs w:val="28"/>
        </w:rPr>
        <w:t>Бюджета для граждан</w:t>
      </w:r>
      <w:r w:rsidRPr="006540B3">
        <w:rPr>
          <w:rFonts w:ascii="Times New Roman" w:hAnsi="Times New Roman" w:cs="Times New Roman"/>
          <w:sz w:val="28"/>
          <w:szCs w:val="28"/>
        </w:rPr>
        <w:t>» в публичных слуша</w:t>
      </w:r>
      <w:r>
        <w:rPr>
          <w:rFonts w:ascii="Times New Roman" w:hAnsi="Times New Roman" w:cs="Times New Roman"/>
          <w:sz w:val="28"/>
          <w:szCs w:val="28"/>
        </w:rPr>
        <w:t xml:space="preserve">ниях, общественных мероприятиях, </w:t>
      </w:r>
      <w:r w:rsidRPr="006540B3">
        <w:rPr>
          <w:rFonts w:ascii="Times New Roman" w:hAnsi="Times New Roman" w:cs="Times New Roman"/>
          <w:sz w:val="28"/>
          <w:szCs w:val="28"/>
        </w:rPr>
        <w:t xml:space="preserve">проведение конкурсов </w:t>
      </w:r>
      <w:r w:rsidR="0064560D">
        <w:rPr>
          <w:rFonts w:ascii="Times New Roman" w:hAnsi="Times New Roman" w:cs="Times New Roman"/>
          <w:sz w:val="28"/>
          <w:szCs w:val="28"/>
        </w:rPr>
        <w:t>проектов «Бюджет</w:t>
      </w:r>
      <w:r>
        <w:rPr>
          <w:rFonts w:ascii="Times New Roman" w:hAnsi="Times New Roman" w:cs="Times New Roman"/>
          <w:sz w:val="28"/>
          <w:szCs w:val="28"/>
        </w:rPr>
        <w:t xml:space="preserve"> для граждан»); </w:t>
      </w:r>
    </w:p>
    <w:p w:rsidR="005A5D86" w:rsidRPr="006540B3" w:rsidRDefault="005A5D86" w:rsidP="00997C5B">
      <w:pPr>
        <w:pStyle w:val="ab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применение современных технических решений в виде приложений мобильных устройств и использование социальных сетей;</w:t>
      </w:r>
    </w:p>
    <w:p w:rsidR="005A5D86" w:rsidRPr="006540B3" w:rsidRDefault="005A5D86" w:rsidP="00997C5B">
      <w:pPr>
        <w:pStyle w:val="ab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0B3">
        <w:rPr>
          <w:rFonts w:ascii="Times New Roman" w:hAnsi="Times New Roman" w:cs="Times New Roman"/>
          <w:sz w:val="28"/>
          <w:szCs w:val="28"/>
        </w:rPr>
        <w:t>созда</w:t>
      </w:r>
      <w:r>
        <w:rPr>
          <w:rFonts w:ascii="Times New Roman" w:hAnsi="Times New Roman" w:cs="Times New Roman"/>
          <w:sz w:val="28"/>
          <w:szCs w:val="28"/>
        </w:rPr>
        <w:t>ние условий</w:t>
      </w:r>
      <w:r w:rsidRPr="006540B3">
        <w:rPr>
          <w:rFonts w:ascii="Times New Roman" w:hAnsi="Times New Roman" w:cs="Times New Roman"/>
          <w:sz w:val="28"/>
          <w:szCs w:val="28"/>
        </w:rPr>
        <w:t xml:space="preserve"> для </w:t>
      </w:r>
      <w:r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 w:rsidRPr="006540B3">
        <w:rPr>
          <w:rFonts w:ascii="Times New Roman" w:hAnsi="Times New Roman" w:cs="Times New Roman"/>
          <w:sz w:val="28"/>
          <w:szCs w:val="28"/>
        </w:rPr>
        <w:t>население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6540B3">
        <w:rPr>
          <w:rFonts w:ascii="Times New Roman" w:hAnsi="Times New Roman" w:cs="Times New Roman"/>
          <w:sz w:val="28"/>
          <w:szCs w:val="28"/>
        </w:rPr>
        <w:t xml:space="preserve"> бюджетн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6540B3">
        <w:rPr>
          <w:rFonts w:ascii="Times New Roman" w:hAnsi="Times New Roman" w:cs="Times New Roman"/>
          <w:sz w:val="28"/>
          <w:szCs w:val="28"/>
        </w:rPr>
        <w:t xml:space="preserve"> информаци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540B3">
        <w:rPr>
          <w:rFonts w:ascii="Times New Roman" w:hAnsi="Times New Roman" w:cs="Times New Roman"/>
          <w:sz w:val="28"/>
          <w:szCs w:val="28"/>
        </w:rPr>
        <w:t xml:space="preserve"> при реализации </w:t>
      </w:r>
      <w:r>
        <w:rPr>
          <w:rFonts w:ascii="Times New Roman" w:hAnsi="Times New Roman" w:cs="Times New Roman"/>
          <w:sz w:val="28"/>
          <w:szCs w:val="28"/>
        </w:rPr>
        <w:t xml:space="preserve">проектов инициативного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 w:rsidRPr="006540B3">
        <w:rPr>
          <w:rFonts w:ascii="Times New Roman" w:hAnsi="Times New Roman" w:cs="Times New Roman"/>
          <w:sz w:val="28"/>
          <w:szCs w:val="28"/>
        </w:rPr>
        <w:t>.</w:t>
      </w:r>
    </w:p>
    <w:p w:rsidR="005A5D86" w:rsidRPr="005A5D86" w:rsidRDefault="005A5D86" w:rsidP="00997C5B">
      <w:pPr>
        <w:spacing w:after="0" w:line="240" w:lineRule="auto"/>
        <w:ind w:firstLine="709"/>
        <w:contextualSpacing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2. Организация внутреннего финансового контроля и аудита:</w:t>
      </w:r>
    </w:p>
    <w:p w:rsidR="005A5D86" w:rsidRPr="005A5D86" w:rsidRDefault="005A5D86" w:rsidP="00997C5B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В 2018-2020 годы необходимо продолжить проведение мероприятий по внутреннему финансовому контролю и внутреннему финансовому аудиту с учетом требований статьи 160.2-1 Бюджетного кодекса Российской Федерации. При этом внедрение в практику организации внутреннего финансового контроля элементов управления рисками предполагает переход от </w:t>
      </w:r>
      <w:proofErr w:type="gramStart"/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контроля за</w:t>
      </w:r>
      <w:proofErr w:type="gramEnd"/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выполнением операций к минимизации вероятности невыполнен</w:t>
      </w:r>
      <w:r w:rsidR="00E85F99">
        <w:rPr>
          <w:rStyle w:val="afe"/>
          <w:rFonts w:ascii="Times New Roman" w:hAnsi="Times New Roman" w:cs="Times New Roman"/>
          <w:b w:val="0"/>
          <w:sz w:val="28"/>
          <w:szCs w:val="28"/>
        </w:rPr>
        <w:t>ия или неправильного выполнения</w:t>
      </w: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как отдельных операций, так и финансово-хозяйственных процедур в целом.</w:t>
      </w:r>
    </w:p>
    <w:p w:rsidR="005A5D86" w:rsidRPr="005A5D86" w:rsidRDefault="005A5D86" w:rsidP="00997C5B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В целях реализации задач бюджетной политики, направленных на повышение эффективности системы </w:t>
      </w:r>
      <w:r w:rsidR="00B3045C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управления</w:t>
      </w:r>
      <w:r w:rsidR="00681E5E">
        <w:rPr>
          <w:rStyle w:val="afe"/>
          <w:rFonts w:ascii="Times New Roman" w:hAnsi="Times New Roman" w:cs="Times New Roman"/>
          <w:b w:val="0"/>
          <w:sz w:val="28"/>
          <w:szCs w:val="28"/>
        </w:rPr>
        <w:t>,</w:t>
      </w: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необходимо выстроить современную систему внутреннего </w:t>
      </w:r>
      <w:r w:rsidR="00B3045C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муниципального </w:t>
      </w: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финансового контроля, используя для этого </w:t>
      </w:r>
      <w:proofErr w:type="spellStart"/>
      <w:proofErr w:type="gramStart"/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риск-ориентированный</w:t>
      </w:r>
      <w:proofErr w:type="spellEnd"/>
      <w:proofErr w:type="gramEnd"/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подход. Инструменты контроля должны минимизировать риски возникновения повторяющихся бюджетных нарушений. В настоящее время выделяются следующие бюджетные риски с высоким уровнем значимости:</w:t>
      </w:r>
    </w:p>
    <w:p w:rsidR="005A5D86" w:rsidRPr="005A5D86" w:rsidRDefault="005A5D86" w:rsidP="00997C5B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необоснованное завышение цен при муниципальных закупках;</w:t>
      </w:r>
    </w:p>
    <w:p w:rsidR="005A5D86" w:rsidRDefault="005A5D86" w:rsidP="00997C5B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непрозрачность расчетов между соисполнителями контрактов;</w:t>
      </w:r>
    </w:p>
    <w:p w:rsidR="000D3E85" w:rsidRPr="005A5D86" w:rsidRDefault="000D3E85" w:rsidP="00997C5B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0D3E85">
        <w:rPr>
          <w:rStyle w:val="afe"/>
          <w:rFonts w:ascii="Times New Roman" w:hAnsi="Times New Roman" w:cs="Times New Roman"/>
          <w:b w:val="0"/>
          <w:sz w:val="28"/>
          <w:szCs w:val="28"/>
        </w:rPr>
        <w:t>оплата за не</w:t>
      </w:r>
      <w:r w:rsidR="00681E5E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выполненные работы, услуги и </w:t>
      </w:r>
      <w:proofErr w:type="spellStart"/>
      <w:r w:rsidR="00681E5E">
        <w:rPr>
          <w:rStyle w:val="afe"/>
          <w:rFonts w:ascii="Times New Roman" w:hAnsi="Times New Roman" w:cs="Times New Roman"/>
          <w:b w:val="0"/>
          <w:sz w:val="28"/>
          <w:szCs w:val="28"/>
        </w:rPr>
        <w:t>не</w:t>
      </w:r>
      <w:r w:rsidRPr="000D3E85">
        <w:rPr>
          <w:rStyle w:val="afe"/>
          <w:rFonts w:ascii="Times New Roman" w:hAnsi="Times New Roman" w:cs="Times New Roman"/>
          <w:b w:val="0"/>
          <w:sz w:val="28"/>
          <w:szCs w:val="28"/>
        </w:rPr>
        <w:t>поставленные</w:t>
      </w:r>
      <w:proofErr w:type="spellEnd"/>
      <w:r w:rsidRPr="000D3E85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товары;</w:t>
      </w:r>
    </w:p>
    <w:p w:rsidR="005A5D86" w:rsidRPr="005A5D86" w:rsidRDefault="005A5D86" w:rsidP="00997C5B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недостоверность данных в бюджетной отчетности;</w:t>
      </w:r>
    </w:p>
    <w:p w:rsidR="005A5D86" w:rsidRPr="005A5D86" w:rsidRDefault="005A5D86" w:rsidP="00997C5B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lastRenderedPageBreak/>
        <w:t>риск возникновения несанкционированной кредиторской задолженности в учреждениях.</w:t>
      </w:r>
    </w:p>
    <w:p w:rsidR="005A5D86" w:rsidRPr="00A70D3D" w:rsidRDefault="005A5D86" w:rsidP="00997C5B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A70D3D">
        <w:rPr>
          <w:rStyle w:val="afe"/>
          <w:rFonts w:ascii="Times New Roman" w:hAnsi="Times New Roman" w:cs="Times New Roman"/>
          <w:b w:val="0"/>
          <w:sz w:val="28"/>
          <w:szCs w:val="28"/>
        </w:rPr>
        <w:t>3. Организация ведомственного контроля в сфере закупок:</w:t>
      </w:r>
    </w:p>
    <w:p w:rsidR="005A5D86" w:rsidRPr="005A5D86" w:rsidRDefault="005A5D86" w:rsidP="00997C5B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A70D3D">
        <w:rPr>
          <w:rStyle w:val="afe"/>
          <w:rFonts w:ascii="Times New Roman" w:hAnsi="Times New Roman" w:cs="Times New Roman"/>
          <w:b w:val="0"/>
          <w:sz w:val="28"/>
          <w:szCs w:val="28"/>
        </w:rPr>
        <w:t>Повышение уровня прозрачности процесса муниципальных закупок путем совершенствования механизмов планирования закупок, поэтапного внедрения практики конкурентных электронных процедур при закупках «малого объема», расширения практики проведения совместных процедур определения поставщиков в целях консолидации закупок одной и той же продукции.</w:t>
      </w:r>
    </w:p>
    <w:p w:rsidR="005A5D86" w:rsidRPr="005A5D86" w:rsidRDefault="005A5D86" w:rsidP="00997C5B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4. Организация ведомственного </w:t>
      </w:r>
      <w:proofErr w:type="gramStart"/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контроля за</w:t>
      </w:r>
      <w:proofErr w:type="gramEnd"/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подведомственными организациями:</w:t>
      </w:r>
    </w:p>
    <w:p w:rsidR="005A5D86" w:rsidRPr="005A5D86" w:rsidRDefault="005A5D86" w:rsidP="00997C5B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С 1 ноября 2017 года вступает в силу</w:t>
      </w:r>
      <w:r w:rsidR="001B2689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Закон Новосибирской области от </w:t>
      </w: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02.05.2017 №</w:t>
      </w:r>
      <w:r w:rsidR="001B2689">
        <w:rPr>
          <w:rStyle w:val="afe"/>
          <w:rFonts w:ascii="Times New Roman" w:hAnsi="Times New Roman" w:cs="Times New Roman"/>
          <w:b w:val="0"/>
          <w:sz w:val="28"/>
          <w:szCs w:val="28"/>
        </w:rPr>
        <w:t> </w:t>
      </w: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161-ОЗ «О ведомственном контроле за соблюдением трудового законодательства и иных нормативных правовых актов, содержащих нормы трудового права, в Новосибирской области», ко</w:t>
      </w:r>
      <w:r w:rsidR="001B2689">
        <w:rPr>
          <w:rStyle w:val="afe"/>
          <w:rFonts w:ascii="Times New Roman" w:hAnsi="Times New Roman" w:cs="Times New Roman"/>
          <w:b w:val="0"/>
          <w:sz w:val="28"/>
          <w:szCs w:val="28"/>
        </w:rPr>
        <w:t>торый в соответствии со статьей </w:t>
      </w: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353.1 Трудового кодекса Российской Федерации определяет порядок и условия осуществления </w:t>
      </w:r>
      <w:r w:rsidRPr="00770090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органами </w:t>
      </w:r>
      <w:r w:rsidR="00891B69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местного самоуправления </w:t>
      </w: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ведомственного контроля за соблюдением в подведомственных организациях трудового законодательства</w:t>
      </w:r>
      <w:proofErr w:type="gramEnd"/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и иных нормативных правовых актов, содержащих нормы трудового права.</w:t>
      </w:r>
    </w:p>
    <w:p w:rsidR="005A5D86" w:rsidRDefault="005A5D86" w:rsidP="00997C5B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Реализация норм указанного закона позволит повысить эффективность осуществления </w:t>
      </w:r>
      <w:proofErr w:type="gramStart"/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контроля за</w:t>
      </w:r>
      <w:proofErr w:type="gramEnd"/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13125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деятельностью </w:t>
      </w:r>
      <w:r w:rsidR="00FA4B05">
        <w:rPr>
          <w:rFonts w:ascii="Times New Roman" w:hAnsi="Times New Roman"/>
          <w:sz w:val="28"/>
          <w:szCs w:val="28"/>
        </w:rPr>
        <w:t>Октябрьского</w:t>
      </w:r>
      <w:r w:rsidR="00013125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91B69">
        <w:rPr>
          <w:rStyle w:val="afe"/>
          <w:rFonts w:ascii="Times New Roman" w:hAnsi="Times New Roman" w:cs="Times New Roman"/>
          <w:b w:val="0"/>
          <w:sz w:val="28"/>
          <w:szCs w:val="28"/>
        </w:rPr>
        <w:t xml:space="preserve"> Краснозерского района </w:t>
      </w:r>
      <w:r w:rsidRPr="005A5D86">
        <w:rPr>
          <w:rStyle w:val="afe"/>
          <w:rFonts w:ascii="Times New Roman" w:hAnsi="Times New Roman" w:cs="Times New Roman"/>
          <w:b w:val="0"/>
          <w:sz w:val="28"/>
          <w:szCs w:val="28"/>
        </w:rPr>
        <w:t>Новосибирской области и, как следствие, укрепить режим законности в деятельности учреждений и финансовую дисциплину, а также оптимизировать их деятельность.</w:t>
      </w:r>
    </w:p>
    <w:p w:rsidR="0058118E" w:rsidRDefault="0058118E" w:rsidP="00997C5B">
      <w:pPr>
        <w:spacing w:after="0" w:line="240" w:lineRule="auto"/>
        <w:ind w:firstLine="709"/>
        <w:jc w:val="both"/>
        <w:rPr>
          <w:rStyle w:val="afe"/>
          <w:rFonts w:ascii="Times New Roman" w:hAnsi="Times New Roman" w:cs="Times New Roman"/>
          <w:b w:val="0"/>
          <w:sz w:val="28"/>
          <w:szCs w:val="28"/>
        </w:rPr>
      </w:pPr>
    </w:p>
    <w:p w:rsidR="00997C5B" w:rsidRDefault="00997C5B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997C5B" w:rsidRDefault="00997C5B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997C5B" w:rsidRDefault="00997C5B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997C5B" w:rsidRDefault="00997C5B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997C5B" w:rsidRDefault="00997C5B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997C5B" w:rsidRDefault="00997C5B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997C5B" w:rsidRDefault="00997C5B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997C5B" w:rsidRDefault="002C10B6" w:rsidP="00E32CBF">
      <w:pPr>
        <w:pStyle w:val="11"/>
        <w:ind w:left="5954"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</w:p>
    <w:p w:rsidR="002C10B6" w:rsidRDefault="002C10B6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2C10B6" w:rsidRDefault="002C10B6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2C10B6" w:rsidRDefault="002C10B6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2C10B6" w:rsidRDefault="002C10B6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2C10B6" w:rsidRDefault="002C10B6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2C10B6" w:rsidRDefault="002C10B6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2C10B6" w:rsidRDefault="002C10B6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2C10B6" w:rsidRDefault="002C10B6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2C10B6" w:rsidRDefault="002C10B6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2C10B6" w:rsidRDefault="002C10B6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2C10B6" w:rsidRDefault="002C10B6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2C10B6" w:rsidRDefault="002C10B6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2C10B6" w:rsidRDefault="002C10B6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2C10B6" w:rsidRDefault="002C10B6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2C10B6" w:rsidRDefault="002C10B6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997C5B" w:rsidRDefault="00997C5B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997C5B" w:rsidRDefault="00997C5B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997C5B" w:rsidRDefault="00997C5B" w:rsidP="00E32CBF">
      <w:pPr>
        <w:pStyle w:val="11"/>
        <w:ind w:left="5954" w:firstLine="0"/>
        <w:jc w:val="center"/>
        <w:rPr>
          <w:sz w:val="24"/>
          <w:szCs w:val="24"/>
        </w:rPr>
      </w:pPr>
    </w:p>
    <w:p w:rsidR="00E32CBF" w:rsidRPr="00997C5B" w:rsidRDefault="00997C5B" w:rsidP="00E32CBF">
      <w:pPr>
        <w:pStyle w:val="11"/>
        <w:ind w:left="5954"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</w:t>
      </w:r>
      <w:r w:rsidR="00E32CBF" w:rsidRPr="00997C5B">
        <w:rPr>
          <w:sz w:val="24"/>
          <w:szCs w:val="24"/>
        </w:rPr>
        <w:t>УТВЕРЖДЕНЫ</w:t>
      </w:r>
    </w:p>
    <w:p w:rsidR="00E32CBF" w:rsidRPr="00997C5B" w:rsidRDefault="00E32CBF" w:rsidP="00997C5B">
      <w:pPr>
        <w:pStyle w:val="11"/>
        <w:ind w:left="5954" w:firstLine="0"/>
        <w:jc w:val="right"/>
      </w:pPr>
      <w:r w:rsidRPr="00997C5B">
        <w:t xml:space="preserve">постановлением администрации </w:t>
      </w:r>
      <w:r w:rsidR="00997C5B" w:rsidRPr="00997C5B">
        <w:t>Октябрьского</w:t>
      </w:r>
      <w:r w:rsidRPr="00997C5B">
        <w:t xml:space="preserve"> сельсовета Краснозерского района</w:t>
      </w:r>
    </w:p>
    <w:p w:rsidR="00E32CBF" w:rsidRPr="00997C5B" w:rsidRDefault="00E32CBF" w:rsidP="00997C5B">
      <w:pPr>
        <w:pStyle w:val="11"/>
        <w:ind w:left="5954" w:firstLine="0"/>
        <w:jc w:val="right"/>
      </w:pPr>
      <w:r w:rsidRPr="00997C5B">
        <w:t>Новосибирской области</w:t>
      </w:r>
    </w:p>
    <w:p w:rsidR="00E32CBF" w:rsidRPr="00997C5B" w:rsidRDefault="006B75AA" w:rsidP="00997C5B">
      <w:pPr>
        <w:pStyle w:val="11"/>
        <w:ind w:left="5954" w:firstLine="0"/>
        <w:jc w:val="right"/>
      </w:pPr>
      <w:r w:rsidRPr="00997C5B">
        <w:t xml:space="preserve">        от    </w:t>
      </w:r>
      <w:r w:rsidR="00997C5B" w:rsidRPr="00997C5B">
        <w:t>24</w:t>
      </w:r>
      <w:r w:rsidRPr="00997C5B">
        <w:t xml:space="preserve">.10.2017   №  </w:t>
      </w:r>
      <w:r w:rsidR="00997C5B" w:rsidRPr="00997C5B">
        <w:t>8</w:t>
      </w:r>
      <w:r w:rsidRPr="00997C5B">
        <w:t>0</w:t>
      </w:r>
    </w:p>
    <w:p w:rsidR="00E32CBF" w:rsidRPr="006F7301" w:rsidRDefault="00E32CBF" w:rsidP="00E32CBF">
      <w:pPr>
        <w:tabs>
          <w:tab w:val="left" w:pos="6350"/>
        </w:tabs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6A753E" w:rsidRPr="006A753E" w:rsidRDefault="006A753E" w:rsidP="006A753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>ОСНОВНЫЕ НАПРАВЛЕНИЯ</w:t>
      </w:r>
    </w:p>
    <w:p w:rsidR="006A753E" w:rsidRPr="006A753E" w:rsidRDefault="006A753E" w:rsidP="006A753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 xml:space="preserve">долговой политики </w:t>
      </w:r>
      <w:r w:rsidR="00997C5B">
        <w:rPr>
          <w:rFonts w:ascii="Times New Roman" w:hAnsi="Times New Roman" w:cs="Times New Roman"/>
          <w:sz w:val="28"/>
          <w:szCs w:val="28"/>
        </w:rPr>
        <w:t>Октябрь</w:t>
      </w:r>
      <w:r>
        <w:rPr>
          <w:rFonts w:ascii="Times New Roman" w:hAnsi="Times New Roman" w:cs="Times New Roman"/>
          <w:sz w:val="28"/>
          <w:szCs w:val="28"/>
        </w:rPr>
        <w:t xml:space="preserve">ского </w:t>
      </w:r>
      <w:r w:rsidRPr="006A753E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A753E" w:rsidRPr="006A753E" w:rsidRDefault="006A753E" w:rsidP="006A753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</w:p>
    <w:p w:rsidR="006A753E" w:rsidRPr="006A753E" w:rsidRDefault="006A753E" w:rsidP="006A753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>на 2018 год и плановый период 2019 и 2020 годов</w:t>
      </w:r>
    </w:p>
    <w:p w:rsidR="006A753E" w:rsidRPr="006A753E" w:rsidRDefault="006A753E" w:rsidP="006A753E">
      <w:pPr>
        <w:rPr>
          <w:rFonts w:ascii="Times New Roman" w:hAnsi="Times New Roman" w:cs="Times New Roman"/>
          <w:b/>
          <w:sz w:val="28"/>
          <w:szCs w:val="28"/>
        </w:rPr>
      </w:pPr>
    </w:p>
    <w:p w:rsidR="006A753E" w:rsidRPr="006A753E" w:rsidRDefault="006A753E" w:rsidP="00997C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 xml:space="preserve">В вопросе обеспечения сбалансированности бюджета значительная роль отводится эффективному управлению муниципальным внутренним долгом </w:t>
      </w:r>
      <w:r w:rsidR="00997C5B">
        <w:rPr>
          <w:rFonts w:ascii="Times New Roman" w:hAnsi="Times New Roman"/>
          <w:sz w:val="28"/>
          <w:szCs w:val="28"/>
        </w:rPr>
        <w:t>Октябрьского</w:t>
      </w:r>
      <w:r w:rsidRPr="006A753E"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Новосибирской области. </w:t>
      </w:r>
    </w:p>
    <w:p w:rsidR="006A753E" w:rsidRPr="006A753E" w:rsidRDefault="006A753E" w:rsidP="00997C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753E">
        <w:rPr>
          <w:rFonts w:ascii="Times New Roman" w:hAnsi="Times New Roman" w:cs="Times New Roman"/>
          <w:sz w:val="28"/>
          <w:szCs w:val="28"/>
        </w:rPr>
        <w:t xml:space="preserve">Долговая политика </w:t>
      </w:r>
      <w:r w:rsidR="00997C5B">
        <w:rPr>
          <w:rFonts w:ascii="Times New Roman" w:hAnsi="Times New Roman"/>
          <w:sz w:val="28"/>
          <w:szCs w:val="28"/>
        </w:rPr>
        <w:t>Октябрьского</w:t>
      </w:r>
      <w:r w:rsidRPr="006A753E">
        <w:rPr>
          <w:rFonts w:ascii="Times New Roman" w:hAnsi="Times New Roman" w:cs="Times New Roman"/>
          <w:sz w:val="28"/>
          <w:szCs w:val="28"/>
        </w:rPr>
        <w:t xml:space="preserve"> сельсовета  Краснозерского района Новосибирской области разработана в единстве с налоговой и бюджетной политикой поселения и основана на установлении четких целей управления обязательствами, соотнесении рисков и объемов муниципальных заимствований, мониторинге и управлении операциями, связанными с объемом, структурой и графиками платежей по муниципальному долгу, созданием условий для обеспечения возможности осуществления заимствований в соответствии с Программой муниципальных внутренних заимствований  </w:t>
      </w:r>
      <w:r w:rsidR="00997C5B">
        <w:rPr>
          <w:rFonts w:ascii="Times New Roman" w:hAnsi="Times New Roman"/>
          <w:sz w:val="28"/>
          <w:szCs w:val="28"/>
        </w:rPr>
        <w:t>Октябрьского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53E">
        <w:rPr>
          <w:rFonts w:ascii="Times New Roman" w:hAnsi="Times New Roman" w:cs="Times New Roman"/>
          <w:sz w:val="28"/>
          <w:szCs w:val="28"/>
        </w:rPr>
        <w:t>сельсовета Краснозерского района Новосибирской области на 2018 год и плановый период 2019 и 2020 годов.</w:t>
      </w:r>
    </w:p>
    <w:p w:rsidR="006A753E" w:rsidRPr="006A753E" w:rsidRDefault="006A753E" w:rsidP="00997C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 xml:space="preserve">Основными факторами, определяющими характер и направления долговой политики </w:t>
      </w:r>
      <w:r w:rsidR="00997C5B">
        <w:rPr>
          <w:rFonts w:ascii="Times New Roman" w:hAnsi="Times New Roman"/>
          <w:sz w:val="28"/>
          <w:szCs w:val="28"/>
        </w:rPr>
        <w:t>Октябрьского</w:t>
      </w:r>
      <w:r w:rsidRPr="006A753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2018-2020 годы, являются:</w:t>
      </w:r>
    </w:p>
    <w:p w:rsidR="006A753E" w:rsidRPr="006A753E" w:rsidRDefault="006A753E" w:rsidP="00997C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>сохранение сложных экономических условий и недостаточная динамика роста собственных доходов с одновременным увеличением расходов бюджета поселения в части выполнения социальных обязательств;</w:t>
      </w:r>
    </w:p>
    <w:p w:rsidR="006A753E" w:rsidRPr="006A753E" w:rsidRDefault="006A753E" w:rsidP="00997C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>нестабильность конъюнктуры рынка;</w:t>
      </w:r>
    </w:p>
    <w:p w:rsidR="006A753E" w:rsidRPr="006A753E" w:rsidRDefault="006A753E" w:rsidP="00997C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 xml:space="preserve">Основные итоги долговой политики </w:t>
      </w:r>
      <w:r w:rsidR="00997C5B">
        <w:rPr>
          <w:rFonts w:ascii="Times New Roman" w:hAnsi="Times New Roman"/>
          <w:sz w:val="28"/>
          <w:szCs w:val="28"/>
        </w:rPr>
        <w:t>Октябрьского</w:t>
      </w:r>
      <w:r w:rsidRPr="006A753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предыдущего периода:</w:t>
      </w:r>
    </w:p>
    <w:p w:rsidR="006A753E" w:rsidRPr="006A753E" w:rsidRDefault="006A753E" w:rsidP="00997C5B">
      <w:pPr>
        <w:pStyle w:val="14"/>
        <w:ind w:hanging="720"/>
        <w:jc w:val="both"/>
        <w:rPr>
          <w:sz w:val="28"/>
          <w:szCs w:val="28"/>
        </w:rPr>
      </w:pPr>
      <w:r w:rsidRPr="006A753E">
        <w:rPr>
          <w:sz w:val="28"/>
          <w:szCs w:val="28"/>
        </w:rPr>
        <w:t xml:space="preserve">отсутствие внутреннего муниципального долга.  </w:t>
      </w:r>
    </w:p>
    <w:p w:rsidR="006A753E" w:rsidRPr="006A753E" w:rsidRDefault="006A753E" w:rsidP="00997C5B">
      <w:pPr>
        <w:pStyle w:val="14"/>
        <w:ind w:left="0"/>
        <w:jc w:val="both"/>
        <w:rPr>
          <w:sz w:val="28"/>
          <w:szCs w:val="28"/>
        </w:rPr>
      </w:pPr>
      <w:r w:rsidRPr="006A753E">
        <w:rPr>
          <w:sz w:val="28"/>
          <w:szCs w:val="28"/>
        </w:rPr>
        <w:t xml:space="preserve">Программа муниципальных внутренних заимствований </w:t>
      </w:r>
      <w:r w:rsidR="00997C5B">
        <w:rPr>
          <w:sz w:val="28"/>
          <w:szCs w:val="28"/>
        </w:rPr>
        <w:t>Октябрьского</w:t>
      </w:r>
      <w:r w:rsidRPr="006A753E">
        <w:rPr>
          <w:sz w:val="28"/>
          <w:szCs w:val="28"/>
        </w:rPr>
        <w:t xml:space="preserve"> сельсовета Краснозерского района Новосибирской области на 2018 год и плановый период 2019-2020 годов будут сформирована исходя из необходимости решения следующих основных задач:</w:t>
      </w:r>
    </w:p>
    <w:p w:rsidR="006A753E" w:rsidRPr="006A753E" w:rsidRDefault="006A753E" w:rsidP="00997C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 xml:space="preserve">В целях минимизации рисков, возникающих в процессе управления муниципальным долгом </w:t>
      </w:r>
      <w:r w:rsidR="00997C5B">
        <w:rPr>
          <w:rFonts w:ascii="Times New Roman" w:hAnsi="Times New Roman"/>
          <w:sz w:val="28"/>
          <w:szCs w:val="28"/>
        </w:rPr>
        <w:t>Октябрьского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753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области:</w:t>
      </w:r>
    </w:p>
    <w:p w:rsidR="006A753E" w:rsidRPr="006A753E" w:rsidRDefault="006A753E" w:rsidP="00997C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 xml:space="preserve">принимается решение о необходимости внесения изменений в действующую структуру муниципального долга </w:t>
      </w:r>
      <w:r w:rsidR="00997C5B">
        <w:rPr>
          <w:rFonts w:ascii="Times New Roman" w:hAnsi="Times New Roman"/>
          <w:sz w:val="28"/>
          <w:szCs w:val="28"/>
        </w:rPr>
        <w:t>Октябрьского</w:t>
      </w:r>
      <w:r w:rsidRPr="006A753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области,</w:t>
      </w:r>
    </w:p>
    <w:p w:rsidR="006A753E" w:rsidRPr="006A753E" w:rsidRDefault="006A753E" w:rsidP="00997C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lastRenderedPageBreak/>
        <w:t xml:space="preserve">оценивается уровень расходов на обслуживание муниципального долга </w:t>
      </w:r>
      <w:r w:rsidR="00997C5B">
        <w:rPr>
          <w:rFonts w:ascii="Times New Roman" w:hAnsi="Times New Roman"/>
          <w:sz w:val="28"/>
          <w:szCs w:val="28"/>
        </w:rPr>
        <w:t>Октябрьского</w:t>
      </w:r>
      <w:r w:rsidRPr="006A753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и осуществляется прогнозирование таких расходов на средне и </w:t>
      </w:r>
      <w:proofErr w:type="gramStart"/>
      <w:r w:rsidRPr="006A753E">
        <w:rPr>
          <w:rFonts w:ascii="Times New Roman" w:hAnsi="Times New Roman" w:cs="Times New Roman"/>
          <w:sz w:val="28"/>
          <w:szCs w:val="28"/>
        </w:rPr>
        <w:t>долгосрочную</w:t>
      </w:r>
      <w:proofErr w:type="gramEnd"/>
      <w:r w:rsidRPr="006A753E">
        <w:rPr>
          <w:rFonts w:ascii="Times New Roman" w:hAnsi="Times New Roman" w:cs="Times New Roman"/>
          <w:sz w:val="28"/>
          <w:szCs w:val="28"/>
        </w:rPr>
        <w:t xml:space="preserve"> перспективы,</w:t>
      </w:r>
    </w:p>
    <w:p w:rsidR="006A753E" w:rsidRPr="006A753E" w:rsidRDefault="006A753E" w:rsidP="00997C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>определяются риски увеличения будущих расходов на обслуживание муниципального долга,</w:t>
      </w:r>
    </w:p>
    <w:p w:rsidR="006A753E" w:rsidRPr="006A753E" w:rsidRDefault="006A753E" w:rsidP="00997C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 xml:space="preserve">Управление муниципальным  долгом </w:t>
      </w:r>
      <w:r w:rsidR="00997C5B">
        <w:rPr>
          <w:rFonts w:ascii="Times New Roman" w:hAnsi="Times New Roman"/>
          <w:sz w:val="28"/>
          <w:szCs w:val="28"/>
        </w:rPr>
        <w:t>Октябрьского</w:t>
      </w:r>
      <w:r w:rsidRPr="006A753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 Новосибирской области базируется на следующих принципах:</w:t>
      </w:r>
    </w:p>
    <w:p w:rsidR="006A753E" w:rsidRPr="006A753E" w:rsidRDefault="006A753E" w:rsidP="00997C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>обеспечение потребностей в заемном финансировании;</w:t>
      </w:r>
    </w:p>
    <w:p w:rsidR="006A753E" w:rsidRPr="006A753E" w:rsidRDefault="006A753E" w:rsidP="00997C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>поддержание объема и структуры муниципального долга, исключающих неисполнение долговых обязательств;</w:t>
      </w:r>
    </w:p>
    <w:p w:rsidR="006A753E" w:rsidRPr="006A753E" w:rsidRDefault="006A753E" w:rsidP="00997C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>своевременное исполнение долговых обязатель</w:t>
      </w:r>
      <w:proofErr w:type="gramStart"/>
      <w:r w:rsidRPr="006A753E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6A753E">
        <w:rPr>
          <w:rFonts w:ascii="Times New Roman" w:hAnsi="Times New Roman" w:cs="Times New Roman"/>
          <w:sz w:val="28"/>
          <w:szCs w:val="28"/>
        </w:rPr>
        <w:t>и обеспечении минимизации расходов на обслуживание муниципального долга;</w:t>
      </w:r>
    </w:p>
    <w:p w:rsidR="006A753E" w:rsidRPr="006A753E" w:rsidRDefault="006A753E" w:rsidP="00997C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>В рамках достижения поставленных задач необходимо обеспечить:</w:t>
      </w:r>
    </w:p>
    <w:p w:rsidR="006A753E" w:rsidRPr="006A753E" w:rsidRDefault="006A753E" w:rsidP="00997C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>выстраивание взаимоотношений с кредитными организациями и инвесторами на основе конкурсных процедур;</w:t>
      </w:r>
    </w:p>
    <w:p w:rsidR="006A753E" w:rsidRPr="006A753E" w:rsidRDefault="006A753E" w:rsidP="00997C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>формирование благоприятной кредитной истории;</w:t>
      </w:r>
    </w:p>
    <w:p w:rsidR="006A753E" w:rsidRPr="006A753E" w:rsidRDefault="006A753E" w:rsidP="00997C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>поддержание высокого кредитного качества поселения.</w:t>
      </w:r>
    </w:p>
    <w:p w:rsidR="006A753E" w:rsidRPr="006A753E" w:rsidRDefault="006A753E" w:rsidP="00997C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 xml:space="preserve">Проводимые операции по управлению муниципальным долгом должны быть предсказуемы. Заинтересованность в обеспечении понимания действий по управлению муниципальным долгом, раскрытие информации о долговых обязательствах и проводимой заемной политике является важным элементом формирования благоприятной кредитной истории. </w:t>
      </w:r>
    </w:p>
    <w:p w:rsidR="006A753E" w:rsidRPr="006A753E" w:rsidRDefault="006A753E" w:rsidP="00997C5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753E">
        <w:rPr>
          <w:rFonts w:ascii="Times New Roman" w:hAnsi="Times New Roman" w:cs="Times New Roman"/>
          <w:sz w:val="28"/>
          <w:szCs w:val="28"/>
        </w:rPr>
        <w:t xml:space="preserve">Проведение взвешенной долговой политики </w:t>
      </w:r>
      <w:r w:rsidR="00997C5B">
        <w:rPr>
          <w:rFonts w:ascii="Times New Roman" w:hAnsi="Times New Roman"/>
          <w:sz w:val="28"/>
          <w:szCs w:val="28"/>
        </w:rPr>
        <w:t>Октябрьского</w:t>
      </w:r>
      <w:r w:rsidRPr="006A753E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позволит минимизировать риски, связанные с осуществлением  поселения муниципальных заимствований, уменьшить их стоимость, повысить самостоятельность, эффективность и прозрачность.</w:t>
      </w:r>
    </w:p>
    <w:p w:rsidR="006A753E" w:rsidRPr="006A753E" w:rsidRDefault="006A753E" w:rsidP="006A753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6A753E" w:rsidRPr="006A753E" w:rsidRDefault="006A753E" w:rsidP="006A753E">
      <w:pPr>
        <w:ind w:right="355"/>
        <w:rPr>
          <w:rFonts w:ascii="Times New Roman" w:hAnsi="Times New Roman" w:cs="Times New Roman"/>
        </w:rPr>
      </w:pPr>
      <w:r w:rsidRPr="006A753E">
        <w:rPr>
          <w:rFonts w:ascii="Times New Roman" w:hAnsi="Times New Roman" w:cs="Times New Roman"/>
        </w:rPr>
        <w:t xml:space="preserve"> </w:t>
      </w:r>
    </w:p>
    <w:p w:rsidR="006A753E" w:rsidRPr="006A753E" w:rsidRDefault="006A753E" w:rsidP="006A753E">
      <w:pPr>
        <w:ind w:right="355"/>
        <w:rPr>
          <w:rFonts w:ascii="Times New Roman" w:hAnsi="Times New Roman" w:cs="Times New Roman"/>
        </w:rPr>
      </w:pPr>
    </w:p>
    <w:p w:rsidR="00E32CBF" w:rsidRPr="006A753E" w:rsidRDefault="00E32CBF" w:rsidP="00E32CBF">
      <w:pPr>
        <w:tabs>
          <w:tab w:val="left" w:pos="6350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</w:p>
    <w:sectPr w:rsidR="00E32CBF" w:rsidRPr="006A753E" w:rsidSect="00447D66">
      <w:headerReference w:type="default" r:id="rId8"/>
      <w:pgSz w:w="11906" w:h="16838" w:code="9"/>
      <w:pgMar w:top="851" w:right="70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57C" w:rsidRDefault="00FB457C" w:rsidP="00D41DE9">
      <w:pPr>
        <w:spacing w:after="0" w:line="240" w:lineRule="auto"/>
      </w:pPr>
      <w:r>
        <w:separator/>
      </w:r>
    </w:p>
  </w:endnote>
  <w:endnote w:type="continuationSeparator" w:id="1">
    <w:p w:rsidR="00FB457C" w:rsidRDefault="00FB457C" w:rsidP="00D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57C" w:rsidRDefault="00FB457C" w:rsidP="00D41DE9">
      <w:pPr>
        <w:spacing w:after="0" w:line="240" w:lineRule="auto"/>
      </w:pPr>
      <w:r>
        <w:separator/>
      </w:r>
    </w:p>
  </w:footnote>
  <w:footnote w:type="continuationSeparator" w:id="1">
    <w:p w:rsidR="00FB457C" w:rsidRDefault="00FB457C" w:rsidP="00D41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94203196"/>
      <w:docPartObj>
        <w:docPartGallery w:val="Page Numbers (Top of Page)"/>
        <w:docPartUnique/>
      </w:docPartObj>
    </w:sdtPr>
    <w:sdtContent>
      <w:p w:rsidR="00CB0779" w:rsidRDefault="00DE5E21">
        <w:pPr>
          <w:pStyle w:val="a7"/>
          <w:jc w:val="center"/>
        </w:pPr>
        <w:r>
          <w:fldChar w:fldCharType="begin"/>
        </w:r>
        <w:r w:rsidR="00CB0779">
          <w:instrText>PAGE   \* MERGEFORMAT</w:instrText>
        </w:r>
        <w:r>
          <w:fldChar w:fldCharType="separate"/>
        </w:r>
        <w:r w:rsidR="002C10B6">
          <w:rPr>
            <w:noProof/>
          </w:rPr>
          <w:t>10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4B94"/>
    <w:multiLevelType w:val="hybridMultilevel"/>
    <w:tmpl w:val="61AC95E6"/>
    <w:lvl w:ilvl="0" w:tplc="EBD4B7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0250FB"/>
    <w:multiLevelType w:val="hybridMultilevel"/>
    <w:tmpl w:val="A66C306E"/>
    <w:lvl w:ilvl="0" w:tplc="2D5ECCCE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6A167C"/>
    <w:multiLevelType w:val="hybridMultilevel"/>
    <w:tmpl w:val="97EA805E"/>
    <w:lvl w:ilvl="0" w:tplc="74A67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462917"/>
    <w:multiLevelType w:val="hybridMultilevel"/>
    <w:tmpl w:val="741E3188"/>
    <w:lvl w:ilvl="0" w:tplc="518CF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195F4C"/>
    <w:multiLevelType w:val="hybridMultilevel"/>
    <w:tmpl w:val="4086A418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5C9705B"/>
    <w:multiLevelType w:val="hybridMultilevel"/>
    <w:tmpl w:val="C8003DA4"/>
    <w:lvl w:ilvl="0" w:tplc="2C8C5B6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8E1778"/>
    <w:multiLevelType w:val="hybridMultilevel"/>
    <w:tmpl w:val="6DD8927E"/>
    <w:lvl w:ilvl="0" w:tplc="FCAE64AA">
      <w:start w:val="1"/>
      <w:numFmt w:val="decimal"/>
      <w:lvlText w:val="%1."/>
      <w:lvlJc w:val="left"/>
      <w:pPr>
        <w:ind w:left="1129" w:hanging="4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AE1ECD"/>
    <w:multiLevelType w:val="hybridMultilevel"/>
    <w:tmpl w:val="C99265C6"/>
    <w:lvl w:ilvl="0" w:tplc="1C8440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53231AE"/>
    <w:multiLevelType w:val="hybridMultilevel"/>
    <w:tmpl w:val="489CD4AE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8A7265"/>
    <w:multiLevelType w:val="multilevel"/>
    <w:tmpl w:val="AA506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CC65AD4"/>
    <w:multiLevelType w:val="hybridMultilevel"/>
    <w:tmpl w:val="7F1027B2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6B923A4"/>
    <w:multiLevelType w:val="hybridMultilevel"/>
    <w:tmpl w:val="FCA2667E"/>
    <w:lvl w:ilvl="0" w:tplc="74A670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6F628A6"/>
    <w:multiLevelType w:val="hybridMultilevel"/>
    <w:tmpl w:val="A62C8BC2"/>
    <w:lvl w:ilvl="0" w:tplc="9C12F2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BA43ED3"/>
    <w:multiLevelType w:val="hybridMultilevel"/>
    <w:tmpl w:val="12D0F246"/>
    <w:lvl w:ilvl="0" w:tplc="62FA8502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DC20D5F"/>
    <w:multiLevelType w:val="hybridMultilevel"/>
    <w:tmpl w:val="568CA2D0"/>
    <w:lvl w:ilvl="0" w:tplc="30A0F302">
      <w:start w:val="1"/>
      <w:numFmt w:val="decimal"/>
      <w:lvlText w:val="%1)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3ECD7F41"/>
    <w:multiLevelType w:val="hybridMultilevel"/>
    <w:tmpl w:val="65A287BC"/>
    <w:lvl w:ilvl="0" w:tplc="F64C7C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F44953"/>
    <w:multiLevelType w:val="hybridMultilevel"/>
    <w:tmpl w:val="285474E2"/>
    <w:lvl w:ilvl="0" w:tplc="0419000F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22" w:hanging="180"/>
      </w:pPr>
      <w:rPr>
        <w:rFonts w:cs="Times New Roman"/>
      </w:rPr>
    </w:lvl>
  </w:abstractNum>
  <w:abstractNum w:abstractNumId="17">
    <w:nsid w:val="43845DBD"/>
    <w:multiLevelType w:val="hybridMultilevel"/>
    <w:tmpl w:val="0F64E406"/>
    <w:lvl w:ilvl="0" w:tplc="FE84A0C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48DC55E7"/>
    <w:multiLevelType w:val="hybridMultilevel"/>
    <w:tmpl w:val="217E23DC"/>
    <w:lvl w:ilvl="0" w:tplc="3AE4A38E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9CB4492"/>
    <w:multiLevelType w:val="hybridMultilevel"/>
    <w:tmpl w:val="D2942748"/>
    <w:lvl w:ilvl="0" w:tplc="1FD460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B2B05A2"/>
    <w:multiLevelType w:val="hybridMultilevel"/>
    <w:tmpl w:val="BAAE58FE"/>
    <w:lvl w:ilvl="0" w:tplc="65E44C68">
      <w:start w:val="1"/>
      <w:numFmt w:val="decimal"/>
      <w:lvlText w:val="%1."/>
      <w:lvlJc w:val="left"/>
      <w:pPr>
        <w:ind w:left="1872" w:hanging="1164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C011349"/>
    <w:multiLevelType w:val="hybridMultilevel"/>
    <w:tmpl w:val="467C932C"/>
    <w:lvl w:ilvl="0" w:tplc="0D9803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7028C4"/>
    <w:multiLevelType w:val="hybridMultilevel"/>
    <w:tmpl w:val="245E9222"/>
    <w:lvl w:ilvl="0" w:tplc="884E847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58DF2A4F"/>
    <w:multiLevelType w:val="hybridMultilevel"/>
    <w:tmpl w:val="B010D920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5C7A68"/>
    <w:multiLevelType w:val="hybridMultilevel"/>
    <w:tmpl w:val="FD60F654"/>
    <w:lvl w:ilvl="0" w:tplc="C706C5FC">
      <w:start w:val="40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5">
    <w:nsid w:val="5C6F62BB"/>
    <w:multiLevelType w:val="multilevel"/>
    <w:tmpl w:val="86700D6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5E0B1A51"/>
    <w:multiLevelType w:val="multilevel"/>
    <w:tmpl w:val="91FE4F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5FDF2AB2"/>
    <w:multiLevelType w:val="hybridMultilevel"/>
    <w:tmpl w:val="E4B82AA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BD6FAD"/>
    <w:multiLevelType w:val="multilevel"/>
    <w:tmpl w:val="8DF45F6C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C414F42"/>
    <w:multiLevelType w:val="hybridMultilevel"/>
    <w:tmpl w:val="D88AC0F4"/>
    <w:lvl w:ilvl="0" w:tplc="74A670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DC57851"/>
    <w:multiLevelType w:val="hybridMultilevel"/>
    <w:tmpl w:val="DBE6A6C8"/>
    <w:lvl w:ilvl="0" w:tplc="21D2C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D3721D"/>
    <w:multiLevelType w:val="hybridMultilevel"/>
    <w:tmpl w:val="64E6405A"/>
    <w:lvl w:ilvl="0" w:tplc="0380B064">
      <w:start w:val="10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4BF1DDC"/>
    <w:multiLevelType w:val="hybridMultilevel"/>
    <w:tmpl w:val="34EA552A"/>
    <w:lvl w:ilvl="0" w:tplc="90AC7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771106A9"/>
    <w:multiLevelType w:val="hybridMultilevel"/>
    <w:tmpl w:val="EAA2E55A"/>
    <w:lvl w:ilvl="0" w:tplc="BDCA889A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7CA92F1F"/>
    <w:multiLevelType w:val="hybridMultilevel"/>
    <w:tmpl w:val="B07AB6B0"/>
    <w:lvl w:ilvl="0" w:tplc="7C568FCA">
      <w:start w:val="1"/>
      <w:numFmt w:val="decimal"/>
      <w:lvlText w:val="%1."/>
      <w:lvlJc w:val="left"/>
      <w:pPr>
        <w:ind w:left="639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27"/>
  </w:num>
  <w:num w:numId="2">
    <w:abstractNumId w:val="19"/>
  </w:num>
  <w:num w:numId="3">
    <w:abstractNumId w:val="31"/>
  </w:num>
  <w:num w:numId="4">
    <w:abstractNumId w:val="1"/>
  </w:num>
  <w:num w:numId="5">
    <w:abstractNumId w:val="22"/>
  </w:num>
  <w:num w:numId="6">
    <w:abstractNumId w:val="33"/>
  </w:num>
  <w:num w:numId="7">
    <w:abstractNumId w:val="13"/>
  </w:num>
  <w:num w:numId="8">
    <w:abstractNumId w:val="15"/>
  </w:num>
  <w:num w:numId="9">
    <w:abstractNumId w:val="14"/>
  </w:num>
  <w:num w:numId="10">
    <w:abstractNumId w:val="34"/>
  </w:num>
  <w:num w:numId="11">
    <w:abstractNumId w:val="5"/>
  </w:num>
  <w:num w:numId="12">
    <w:abstractNumId w:val="17"/>
  </w:num>
  <w:num w:numId="13">
    <w:abstractNumId w:val="24"/>
  </w:num>
  <w:num w:numId="14">
    <w:abstractNumId w:val="21"/>
  </w:num>
  <w:num w:numId="15">
    <w:abstractNumId w:val="2"/>
  </w:num>
  <w:num w:numId="16">
    <w:abstractNumId w:val="8"/>
  </w:num>
  <w:num w:numId="17">
    <w:abstractNumId w:val="23"/>
  </w:num>
  <w:num w:numId="18">
    <w:abstractNumId w:val="29"/>
  </w:num>
  <w:num w:numId="19">
    <w:abstractNumId w:val="9"/>
  </w:num>
  <w:num w:numId="20">
    <w:abstractNumId w:val="30"/>
  </w:num>
  <w:num w:numId="21">
    <w:abstractNumId w:val="28"/>
  </w:num>
  <w:num w:numId="22">
    <w:abstractNumId w:val="11"/>
  </w:num>
  <w:num w:numId="23">
    <w:abstractNumId w:val="10"/>
  </w:num>
  <w:num w:numId="24">
    <w:abstractNumId w:val="4"/>
  </w:num>
  <w:num w:numId="25">
    <w:abstractNumId w:val="7"/>
  </w:num>
  <w:num w:numId="26">
    <w:abstractNumId w:val="12"/>
  </w:num>
  <w:num w:numId="27">
    <w:abstractNumId w:val="6"/>
  </w:num>
  <w:num w:numId="28">
    <w:abstractNumId w:val="20"/>
  </w:num>
  <w:num w:numId="29">
    <w:abstractNumId w:val="25"/>
  </w:num>
  <w:num w:numId="30">
    <w:abstractNumId w:val="0"/>
  </w:num>
  <w:num w:numId="31">
    <w:abstractNumId w:val="18"/>
  </w:num>
  <w:num w:numId="32">
    <w:abstractNumId w:val="32"/>
  </w:num>
  <w:num w:numId="33">
    <w:abstractNumId w:val="26"/>
  </w:num>
  <w:num w:numId="34">
    <w:abstractNumId w:val="3"/>
  </w:num>
  <w:num w:numId="35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D09C2"/>
    <w:rsid w:val="000006B5"/>
    <w:rsid w:val="000008FF"/>
    <w:rsid w:val="000009FF"/>
    <w:rsid w:val="0000164C"/>
    <w:rsid w:val="000016FE"/>
    <w:rsid w:val="00002188"/>
    <w:rsid w:val="00002E8A"/>
    <w:rsid w:val="00002F8D"/>
    <w:rsid w:val="000032B4"/>
    <w:rsid w:val="000034B8"/>
    <w:rsid w:val="00003E1A"/>
    <w:rsid w:val="0000401C"/>
    <w:rsid w:val="000045D7"/>
    <w:rsid w:val="000052C4"/>
    <w:rsid w:val="0000532D"/>
    <w:rsid w:val="0000582E"/>
    <w:rsid w:val="00006D54"/>
    <w:rsid w:val="00007155"/>
    <w:rsid w:val="00007368"/>
    <w:rsid w:val="000074D4"/>
    <w:rsid w:val="00010718"/>
    <w:rsid w:val="00010DFA"/>
    <w:rsid w:val="00010ED1"/>
    <w:rsid w:val="000110EE"/>
    <w:rsid w:val="000111FB"/>
    <w:rsid w:val="00011653"/>
    <w:rsid w:val="000116CE"/>
    <w:rsid w:val="00011760"/>
    <w:rsid w:val="00011865"/>
    <w:rsid w:val="0001189B"/>
    <w:rsid w:val="00011F7C"/>
    <w:rsid w:val="000128C5"/>
    <w:rsid w:val="00012D15"/>
    <w:rsid w:val="0001306D"/>
    <w:rsid w:val="00013125"/>
    <w:rsid w:val="00013BEB"/>
    <w:rsid w:val="00013D45"/>
    <w:rsid w:val="0001450D"/>
    <w:rsid w:val="000148F3"/>
    <w:rsid w:val="00014D2A"/>
    <w:rsid w:val="000150CB"/>
    <w:rsid w:val="000156F3"/>
    <w:rsid w:val="00015D02"/>
    <w:rsid w:val="00016892"/>
    <w:rsid w:val="00016A69"/>
    <w:rsid w:val="00016BA7"/>
    <w:rsid w:val="00016E7C"/>
    <w:rsid w:val="00016F30"/>
    <w:rsid w:val="00017098"/>
    <w:rsid w:val="000170D5"/>
    <w:rsid w:val="00017B11"/>
    <w:rsid w:val="000204E2"/>
    <w:rsid w:val="000209C8"/>
    <w:rsid w:val="00020BD1"/>
    <w:rsid w:val="00020D38"/>
    <w:rsid w:val="00021291"/>
    <w:rsid w:val="000212AA"/>
    <w:rsid w:val="000213B0"/>
    <w:rsid w:val="000213D7"/>
    <w:rsid w:val="0002195D"/>
    <w:rsid w:val="000219F7"/>
    <w:rsid w:val="00021A0A"/>
    <w:rsid w:val="000239DE"/>
    <w:rsid w:val="00023F7B"/>
    <w:rsid w:val="000248B6"/>
    <w:rsid w:val="00024E8F"/>
    <w:rsid w:val="00025A80"/>
    <w:rsid w:val="000260FC"/>
    <w:rsid w:val="0002643B"/>
    <w:rsid w:val="000265E4"/>
    <w:rsid w:val="00026AC8"/>
    <w:rsid w:val="00026B3C"/>
    <w:rsid w:val="00026C04"/>
    <w:rsid w:val="00026E8A"/>
    <w:rsid w:val="00027117"/>
    <w:rsid w:val="000271CE"/>
    <w:rsid w:val="00027219"/>
    <w:rsid w:val="00027492"/>
    <w:rsid w:val="0002750D"/>
    <w:rsid w:val="0002789B"/>
    <w:rsid w:val="00027B0B"/>
    <w:rsid w:val="000305DB"/>
    <w:rsid w:val="00030749"/>
    <w:rsid w:val="000313E5"/>
    <w:rsid w:val="00031920"/>
    <w:rsid w:val="00031C9F"/>
    <w:rsid w:val="0003213C"/>
    <w:rsid w:val="0003242B"/>
    <w:rsid w:val="00032EF0"/>
    <w:rsid w:val="00032F31"/>
    <w:rsid w:val="00033279"/>
    <w:rsid w:val="00033582"/>
    <w:rsid w:val="00033B95"/>
    <w:rsid w:val="00033D94"/>
    <w:rsid w:val="00034FEE"/>
    <w:rsid w:val="000354E0"/>
    <w:rsid w:val="00035A6D"/>
    <w:rsid w:val="00035D0C"/>
    <w:rsid w:val="000360B6"/>
    <w:rsid w:val="000361B3"/>
    <w:rsid w:val="00036575"/>
    <w:rsid w:val="00036861"/>
    <w:rsid w:val="00037EA5"/>
    <w:rsid w:val="00037FD4"/>
    <w:rsid w:val="0004098D"/>
    <w:rsid w:val="00040DCF"/>
    <w:rsid w:val="00041C89"/>
    <w:rsid w:val="00041DDE"/>
    <w:rsid w:val="00041F04"/>
    <w:rsid w:val="00042115"/>
    <w:rsid w:val="00042522"/>
    <w:rsid w:val="00043036"/>
    <w:rsid w:val="000435E9"/>
    <w:rsid w:val="000436F3"/>
    <w:rsid w:val="000439B9"/>
    <w:rsid w:val="00043D4D"/>
    <w:rsid w:val="00043F93"/>
    <w:rsid w:val="0004446C"/>
    <w:rsid w:val="000448C4"/>
    <w:rsid w:val="00044A01"/>
    <w:rsid w:val="00044F86"/>
    <w:rsid w:val="0004504F"/>
    <w:rsid w:val="000456AD"/>
    <w:rsid w:val="00045711"/>
    <w:rsid w:val="000457C7"/>
    <w:rsid w:val="000457FE"/>
    <w:rsid w:val="000458C7"/>
    <w:rsid w:val="00045907"/>
    <w:rsid w:val="00045ABE"/>
    <w:rsid w:val="00047089"/>
    <w:rsid w:val="0004741F"/>
    <w:rsid w:val="0004778C"/>
    <w:rsid w:val="00047AAB"/>
    <w:rsid w:val="00047C77"/>
    <w:rsid w:val="00047F32"/>
    <w:rsid w:val="000512D9"/>
    <w:rsid w:val="000514F2"/>
    <w:rsid w:val="00051DD2"/>
    <w:rsid w:val="000520CD"/>
    <w:rsid w:val="00052128"/>
    <w:rsid w:val="000522D7"/>
    <w:rsid w:val="00053005"/>
    <w:rsid w:val="00053ECB"/>
    <w:rsid w:val="00053ED5"/>
    <w:rsid w:val="00053FF2"/>
    <w:rsid w:val="000542A1"/>
    <w:rsid w:val="00055395"/>
    <w:rsid w:val="0005577A"/>
    <w:rsid w:val="00055A0D"/>
    <w:rsid w:val="00055EDD"/>
    <w:rsid w:val="0005643E"/>
    <w:rsid w:val="0005669A"/>
    <w:rsid w:val="00056C5F"/>
    <w:rsid w:val="00056EB1"/>
    <w:rsid w:val="0005716D"/>
    <w:rsid w:val="000575D4"/>
    <w:rsid w:val="00057607"/>
    <w:rsid w:val="00057750"/>
    <w:rsid w:val="00057E1F"/>
    <w:rsid w:val="00060EBF"/>
    <w:rsid w:val="000613BA"/>
    <w:rsid w:val="000614E4"/>
    <w:rsid w:val="00061907"/>
    <w:rsid w:val="0006241D"/>
    <w:rsid w:val="00062621"/>
    <w:rsid w:val="00062A6C"/>
    <w:rsid w:val="00062AAE"/>
    <w:rsid w:val="000633E2"/>
    <w:rsid w:val="00063A2A"/>
    <w:rsid w:val="00064125"/>
    <w:rsid w:val="00064573"/>
    <w:rsid w:val="000646BB"/>
    <w:rsid w:val="00064888"/>
    <w:rsid w:val="00064935"/>
    <w:rsid w:val="00064A8D"/>
    <w:rsid w:val="0006524D"/>
    <w:rsid w:val="00065A4C"/>
    <w:rsid w:val="000660AB"/>
    <w:rsid w:val="0006719E"/>
    <w:rsid w:val="00067F0F"/>
    <w:rsid w:val="0007026A"/>
    <w:rsid w:val="00070654"/>
    <w:rsid w:val="0007094D"/>
    <w:rsid w:val="00070A76"/>
    <w:rsid w:val="00070FC8"/>
    <w:rsid w:val="00071313"/>
    <w:rsid w:val="00071751"/>
    <w:rsid w:val="000731BD"/>
    <w:rsid w:val="00073228"/>
    <w:rsid w:val="0007323A"/>
    <w:rsid w:val="00073B34"/>
    <w:rsid w:val="00073DD5"/>
    <w:rsid w:val="00074455"/>
    <w:rsid w:val="00074608"/>
    <w:rsid w:val="000749ED"/>
    <w:rsid w:val="00074D0C"/>
    <w:rsid w:val="00075188"/>
    <w:rsid w:val="000755CD"/>
    <w:rsid w:val="000756A6"/>
    <w:rsid w:val="00075981"/>
    <w:rsid w:val="0007630A"/>
    <w:rsid w:val="000766D5"/>
    <w:rsid w:val="00076911"/>
    <w:rsid w:val="00077935"/>
    <w:rsid w:val="000779AA"/>
    <w:rsid w:val="00077BAE"/>
    <w:rsid w:val="00077F98"/>
    <w:rsid w:val="00077FE7"/>
    <w:rsid w:val="000802BF"/>
    <w:rsid w:val="00080519"/>
    <w:rsid w:val="00080ABF"/>
    <w:rsid w:val="00081742"/>
    <w:rsid w:val="00081B29"/>
    <w:rsid w:val="00081EDB"/>
    <w:rsid w:val="00082EEE"/>
    <w:rsid w:val="00083375"/>
    <w:rsid w:val="0008337D"/>
    <w:rsid w:val="000837D7"/>
    <w:rsid w:val="0008406A"/>
    <w:rsid w:val="000842B9"/>
    <w:rsid w:val="00084392"/>
    <w:rsid w:val="000847B8"/>
    <w:rsid w:val="00084CCA"/>
    <w:rsid w:val="00085AB3"/>
    <w:rsid w:val="00085D50"/>
    <w:rsid w:val="00085D6E"/>
    <w:rsid w:val="000861DE"/>
    <w:rsid w:val="00086455"/>
    <w:rsid w:val="00086CDA"/>
    <w:rsid w:val="00086ECD"/>
    <w:rsid w:val="00086F59"/>
    <w:rsid w:val="00090402"/>
    <w:rsid w:val="00090925"/>
    <w:rsid w:val="00090970"/>
    <w:rsid w:val="00090EF3"/>
    <w:rsid w:val="00091070"/>
    <w:rsid w:val="0009192D"/>
    <w:rsid w:val="00091E49"/>
    <w:rsid w:val="00092049"/>
    <w:rsid w:val="00093BD5"/>
    <w:rsid w:val="00094895"/>
    <w:rsid w:val="00094E4A"/>
    <w:rsid w:val="00094EF0"/>
    <w:rsid w:val="00095D5E"/>
    <w:rsid w:val="00096460"/>
    <w:rsid w:val="00097279"/>
    <w:rsid w:val="000972BF"/>
    <w:rsid w:val="000A07E8"/>
    <w:rsid w:val="000A08A6"/>
    <w:rsid w:val="000A16C6"/>
    <w:rsid w:val="000A2BE7"/>
    <w:rsid w:val="000A2DEA"/>
    <w:rsid w:val="000A304B"/>
    <w:rsid w:val="000A3352"/>
    <w:rsid w:val="000A3479"/>
    <w:rsid w:val="000A3C00"/>
    <w:rsid w:val="000A4121"/>
    <w:rsid w:val="000A4908"/>
    <w:rsid w:val="000A4D28"/>
    <w:rsid w:val="000A529C"/>
    <w:rsid w:val="000A5FDC"/>
    <w:rsid w:val="000A6935"/>
    <w:rsid w:val="000A6BDD"/>
    <w:rsid w:val="000A6D10"/>
    <w:rsid w:val="000A6DE8"/>
    <w:rsid w:val="000A6E62"/>
    <w:rsid w:val="000A7BB3"/>
    <w:rsid w:val="000A7D3E"/>
    <w:rsid w:val="000A7D57"/>
    <w:rsid w:val="000A7DE3"/>
    <w:rsid w:val="000B13EA"/>
    <w:rsid w:val="000B1688"/>
    <w:rsid w:val="000B199D"/>
    <w:rsid w:val="000B29CD"/>
    <w:rsid w:val="000B2C02"/>
    <w:rsid w:val="000B2F1F"/>
    <w:rsid w:val="000B32DC"/>
    <w:rsid w:val="000B35D1"/>
    <w:rsid w:val="000B3743"/>
    <w:rsid w:val="000B3E5D"/>
    <w:rsid w:val="000B4031"/>
    <w:rsid w:val="000B44ED"/>
    <w:rsid w:val="000B461D"/>
    <w:rsid w:val="000B4659"/>
    <w:rsid w:val="000B46EC"/>
    <w:rsid w:val="000B5339"/>
    <w:rsid w:val="000B54CA"/>
    <w:rsid w:val="000B583D"/>
    <w:rsid w:val="000B6591"/>
    <w:rsid w:val="000B678B"/>
    <w:rsid w:val="000B74C7"/>
    <w:rsid w:val="000B7B29"/>
    <w:rsid w:val="000C03B7"/>
    <w:rsid w:val="000C05E8"/>
    <w:rsid w:val="000C0B25"/>
    <w:rsid w:val="000C0BE7"/>
    <w:rsid w:val="000C115F"/>
    <w:rsid w:val="000C16AB"/>
    <w:rsid w:val="000C2748"/>
    <w:rsid w:val="000C2AE6"/>
    <w:rsid w:val="000C2EA1"/>
    <w:rsid w:val="000C33E8"/>
    <w:rsid w:val="000C3500"/>
    <w:rsid w:val="000C36C2"/>
    <w:rsid w:val="000C3844"/>
    <w:rsid w:val="000C3C50"/>
    <w:rsid w:val="000C51E8"/>
    <w:rsid w:val="000C5504"/>
    <w:rsid w:val="000C5636"/>
    <w:rsid w:val="000C5DB1"/>
    <w:rsid w:val="000C6372"/>
    <w:rsid w:val="000C6D7C"/>
    <w:rsid w:val="000C7441"/>
    <w:rsid w:val="000C7923"/>
    <w:rsid w:val="000C7A64"/>
    <w:rsid w:val="000C7D21"/>
    <w:rsid w:val="000D004B"/>
    <w:rsid w:val="000D07A3"/>
    <w:rsid w:val="000D0A4D"/>
    <w:rsid w:val="000D0A7A"/>
    <w:rsid w:val="000D1041"/>
    <w:rsid w:val="000D1478"/>
    <w:rsid w:val="000D181B"/>
    <w:rsid w:val="000D1E90"/>
    <w:rsid w:val="000D2300"/>
    <w:rsid w:val="000D24D3"/>
    <w:rsid w:val="000D2FE4"/>
    <w:rsid w:val="000D31FC"/>
    <w:rsid w:val="000D38CE"/>
    <w:rsid w:val="000D39F7"/>
    <w:rsid w:val="000D3E85"/>
    <w:rsid w:val="000D4A9B"/>
    <w:rsid w:val="000D4B46"/>
    <w:rsid w:val="000D58CE"/>
    <w:rsid w:val="000D68B0"/>
    <w:rsid w:val="000D6938"/>
    <w:rsid w:val="000D6F28"/>
    <w:rsid w:val="000D6FED"/>
    <w:rsid w:val="000D7552"/>
    <w:rsid w:val="000E03E9"/>
    <w:rsid w:val="000E0519"/>
    <w:rsid w:val="000E0EAB"/>
    <w:rsid w:val="000E1386"/>
    <w:rsid w:val="000E14AF"/>
    <w:rsid w:val="000E1631"/>
    <w:rsid w:val="000E1B2C"/>
    <w:rsid w:val="000E1EB1"/>
    <w:rsid w:val="000E21A8"/>
    <w:rsid w:val="000E2F6C"/>
    <w:rsid w:val="000E3075"/>
    <w:rsid w:val="000E35FE"/>
    <w:rsid w:val="000E452E"/>
    <w:rsid w:val="000E4745"/>
    <w:rsid w:val="000E496A"/>
    <w:rsid w:val="000E49B7"/>
    <w:rsid w:val="000E4B8E"/>
    <w:rsid w:val="000E4C96"/>
    <w:rsid w:val="000E4E53"/>
    <w:rsid w:val="000E510D"/>
    <w:rsid w:val="000E5AB3"/>
    <w:rsid w:val="000E5F50"/>
    <w:rsid w:val="000E6092"/>
    <w:rsid w:val="000E6730"/>
    <w:rsid w:val="000E6D3C"/>
    <w:rsid w:val="000F00E3"/>
    <w:rsid w:val="000F03EF"/>
    <w:rsid w:val="000F0963"/>
    <w:rsid w:val="000F0DD2"/>
    <w:rsid w:val="000F188C"/>
    <w:rsid w:val="000F1A92"/>
    <w:rsid w:val="000F21F6"/>
    <w:rsid w:val="000F23AF"/>
    <w:rsid w:val="000F2FD9"/>
    <w:rsid w:val="000F3477"/>
    <w:rsid w:val="000F355A"/>
    <w:rsid w:val="000F4404"/>
    <w:rsid w:val="000F4422"/>
    <w:rsid w:val="000F48CD"/>
    <w:rsid w:val="000F4F82"/>
    <w:rsid w:val="000F4FFF"/>
    <w:rsid w:val="000F5067"/>
    <w:rsid w:val="000F5225"/>
    <w:rsid w:val="000F676A"/>
    <w:rsid w:val="000F681C"/>
    <w:rsid w:val="000F6DD2"/>
    <w:rsid w:val="00100245"/>
    <w:rsid w:val="001006A8"/>
    <w:rsid w:val="00100FC5"/>
    <w:rsid w:val="0010103E"/>
    <w:rsid w:val="00101194"/>
    <w:rsid w:val="00101412"/>
    <w:rsid w:val="00101627"/>
    <w:rsid w:val="00101951"/>
    <w:rsid w:val="00101BCD"/>
    <w:rsid w:val="00102423"/>
    <w:rsid w:val="001028A9"/>
    <w:rsid w:val="00102DBC"/>
    <w:rsid w:val="00102DBF"/>
    <w:rsid w:val="001034C0"/>
    <w:rsid w:val="00103589"/>
    <w:rsid w:val="00104AB6"/>
    <w:rsid w:val="00104AB7"/>
    <w:rsid w:val="00104D0C"/>
    <w:rsid w:val="00104EE7"/>
    <w:rsid w:val="0010520B"/>
    <w:rsid w:val="00105869"/>
    <w:rsid w:val="00105B2A"/>
    <w:rsid w:val="00105E5B"/>
    <w:rsid w:val="00105F36"/>
    <w:rsid w:val="00105FAF"/>
    <w:rsid w:val="00106263"/>
    <w:rsid w:val="0010642F"/>
    <w:rsid w:val="00106579"/>
    <w:rsid w:val="00106EE5"/>
    <w:rsid w:val="00106F7C"/>
    <w:rsid w:val="001073EF"/>
    <w:rsid w:val="00110C23"/>
    <w:rsid w:val="001113FF"/>
    <w:rsid w:val="00112008"/>
    <w:rsid w:val="001128B9"/>
    <w:rsid w:val="00113B3E"/>
    <w:rsid w:val="00113C41"/>
    <w:rsid w:val="00113D90"/>
    <w:rsid w:val="001145BE"/>
    <w:rsid w:val="001149E0"/>
    <w:rsid w:val="00114CFA"/>
    <w:rsid w:val="0011503A"/>
    <w:rsid w:val="00115977"/>
    <w:rsid w:val="00115CCF"/>
    <w:rsid w:val="0011635A"/>
    <w:rsid w:val="00116B5D"/>
    <w:rsid w:val="00116C92"/>
    <w:rsid w:val="001170A2"/>
    <w:rsid w:val="0011763B"/>
    <w:rsid w:val="0012091C"/>
    <w:rsid w:val="00121C6F"/>
    <w:rsid w:val="00121D10"/>
    <w:rsid w:val="001235F7"/>
    <w:rsid w:val="001236D5"/>
    <w:rsid w:val="00123B56"/>
    <w:rsid w:val="00123BAC"/>
    <w:rsid w:val="00123C40"/>
    <w:rsid w:val="00123D64"/>
    <w:rsid w:val="00123D93"/>
    <w:rsid w:val="001245C1"/>
    <w:rsid w:val="00124F8F"/>
    <w:rsid w:val="001259A9"/>
    <w:rsid w:val="00125D91"/>
    <w:rsid w:val="00125DF2"/>
    <w:rsid w:val="001260D4"/>
    <w:rsid w:val="0012654C"/>
    <w:rsid w:val="0012758E"/>
    <w:rsid w:val="00127623"/>
    <w:rsid w:val="00127814"/>
    <w:rsid w:val="00130003"/>
    <w:rsid w:val="0013019D"/>
    <w:rsid w:val="00130317"/>
    <w:rsid w:val="00130745"/>
    <w:rsid w:val="00130938"/>
    <w:rsid w:val="00130C6E"/>
    <w:rsid w:val="001310F8"/>
    <w:rsid w:val="0013169C"/>
    <w:rsid w:val="00131C56"/>
    <w:rsid w:val="00131CF5"/>
    <w:rsid w:val="00131D87"/>
    <w:rsid w:val="00131DF3"/>
    <w:rsid w:val="001325E9"/>
    <w:rsid w:val="00132AE3"/>
    <w:rsid w:val="00132B2E"/>
    <w:rsid w:val="00132C4D"/>
    <w:rsid w:val="001342A6"/>
    <w:rsid w:val="001343F1"/>
    <w:rsid w:val="001344B0"/>
    <w:rsid w:val="00134B6D"/>
    <w:rsid w:val="00134C97"/>
    <w:rsid w:val="00135057"/>
    <w:rsid w:val="00135452"/>
    <w:rsid w:val="0013568A"/>
    <w:rsid w:val="001357F8"/>
    <w:rsid w:val="00135F6B"/>
    <w:rsid w:val="001367BE"/>
    <w:rsid w:val="00136C0E"/>
    <w:rsid w:val="00136C33"/>
    <w:rsid w:val="00137202"/>
    <w:rsid w:val="0013789F"/>
    <w:rsid w:val="00137927"/>
    <w:rsid w:val="001406B5"/>
    <w:rsid w:val="001407BC"/>
    <w:rsid w:val="00140947"/>
    <w:rsid w:val="001409D4"/>
    <w:rsid w:val="001413B8"/>
    <w:rsid w:val="00141837"/>
    <w:rsid w:val="001419C3"/>
    <w:rsid w:val="00141C2B"/>
    <w:rsid w:val="00141D2D"/>
    <w:rsid w:val="00142409"/>
    <w:rsid w:val="00142C05"/>
    <w:rsid w:val="001430C7"/>
    <w:rsid w:val="0014382A"/>
    <w:rsid w:val="00143D9A"/>
    <w:rsid w:val="0014499D"/>
    <w:rsid w:val="00144B1D"/>
    <w:rsid w:val="00145B85"/>
    <w:rsid w:val="00145FBC"/>
    <w:rsid w:val="00146139"/>
    <w:rsid w:val="00146C64"/>
    <w:rsid w:val="00146F3C"/>
    <w:rsid w:val="00147179"/>
    <w:rsid w:val="00147D56"/>
    <w:rsid w:val="00147F06"/>
    <w:rsid w:val="00150023"/>
    <w:rsid w:val="00150131"/>
    <w:rsid w:val="001507D7"/>
    <w:rsid w:val="001509E7"/>
    <w:rsid w:val="00150C2D"/>
    <w:rsid w:val="0015116B"/>
    <w:rsid w:val="0015219D"/>
    <w:rsid w:val="00152326"/>
    <w:rsid w:val="00152553"/>
    <w:rsid w:val="00152BA8"/>
    <w:rsid w:val="00152BFE"/>
    <w:rsid w:val="00152C2A"/>
    <w:rsid w:val="00153227"/>
    <w:rsid w:val="00153749"/>
    <w:rsid w:val="00153B88"/>
    <w:rsid w:val="0015455D"/>
    <w:rsid w:val="00154ACC"/>
    <w:rsid w:val="00154D65"/>
    <w:rsid w:val="00154E90"/>
    <w:rsid w:val="00155E33"/>
    <w:rsid w:val="00156433"/>
    <w:rsid w:val="00156836"/>
    <w:rsid w:val="00156D5A"/>
    <w:rsid w:val="00157045"/>
    <w:rsid w:val="00157489"/>
    <w:rsid w:val="0016007F"/>
    <w:rsid w:val="00160277"/>
    <w:rsid w:val="001603BD"/>
    <w:rsid w:val="00160D2D"/>
    <w:rsid w:val="001611D3"/>
    <w:rsid w:val="0016234C"/>
    <w:rsid w:val="00162641"/>
    <w:rsid w:val="00162D16"/>
    <w:rsid w:val="001633AF"/>
    <w:rsid w:val="001637F3"/>
    <w:rsid w:val="00163F46"/>
    <w:rsid w:val="001642FF"/>
    <w:rsid w:val="00164A21"/>
    <w:rsid w:val="0016509D"/>
    <w:rsid w:val="001652E1"/>
    <w:rsid w:val="0016532B"/>
    <w:rsid w:val="00165B7A"/>
    <w:rsid w:val="00166295"/>
    <w:rsid w:val="001669CE"/>
    <w:rsid w:val="00167518"/>
    <w:rsid w:val="0017039F"/>
    <w:rsid w:val="001708FD"/>
    <w:rsid w:val="0017157D"/>
    <w:rsid w:val="001718E0"/>
    <w:rsid w:val="00172508"/>
    <w:rsid w:val="00172563"/>
    <w:rsid w:val="00172676"/>
    <w:rsid w:val="00172E24"/>
    <w:rsid w:val="00172FAE"/>
    <w:rsid w:val="001733FD"/>
    <w:rsid w:val="00173401"/>
    <w:rsid w:val="00173B86"/>
    <w:rsid w:val="00173BCC"/>
    <w:rsid w:val="00173F63"/>
    <w:rsid w:val="0017424B"/>
    <w:rsid w:val="001743EE"/>
    <w:rsid w:val="001747D6"/>
    <w:rsid w:val="001749D2"/>
    <w:rsid w:val="0017531D"/>
    <w:rsid w:val="00175357"/>
    <w:rsid w:val="00175866"/>
    <w:rsid w:val="00175FB5"/>
    <w:rsid w:val="00177772"/>
    <w:rsid w:val="001779E8"/>
    <w:rsid w:val="00177D00"/>
    <w:rsid w:val="001817A0"/>
    <w:rsid w:val="00181924"/>
    <w:rsid w:val="00181DC9"/>
    <w:rsid w:val="00181DDE"/>
    <w:rsid w:val="0018221C"/>
    <w:rsid w:val="001822AD"/>
    <w:rsid w:val="001826EF"/>
    <w:rsid w:val="00182794"/>
    <w:rsid w:val="00182D62"/>
    <w:rsid w:val="001832B3"/>
    <w:rsid w:val="0018367E"/>
    <w:rsid w:val="00183745"/>
    <w:rsid w:val="001837CF"/>
    <w:rsid w:val="0018391A"/>
    <w:rsid w:val="00183923"/>
    <w:rsid w:val="0018417A"/>
    <w:rsid w:val="00184274"/>
    <w:rsid w:val="00184A37"/>
    <w:rsid w:val="00185227"/>
    <w:rsid w:val="0018539A"/>
    <w:rsid w:val="00185595"/>
    <w:rsid w:val="00186075"/>
    <w:rsid w:val="00186689"/>
    <w:rsid w:val="0018673C"/>
    <w:rsid w:val="00187395"/>
    <w:rsid w:val="001873D0"/>
    <w:rsid w:val="001875FA"/>
    <w:rsid w:val="00187647"/>
    <w:rsid w:val="001906BF"/>
    <w:rsid w:val="00190F20"/>
    <w:rsid w:val="00191645"/>
    <w:rsid w:val="0019193F"/>
    <w:rsid w:val="0019201E"/>
    <w:rsid w:val="00192B06"/>
    <w:rsid w:val="00192D83"/>
    <w:rsid w:val="00192E09"/>
    <w:rsid w:val="00193D4F"/>
    <w:rsid w:val="00194061"/>
    <w:rsid w:val="001940B5"/>
    <w:rsid w:val="00194370"/>
    <w:rsid w:val="00194697"/>
    <w:rsid w:val="00194B8A"/>
    <w:rsid w:val="00194C79"/>
    <w:rsid w:val="00194DFB"/>
    <w:rsid w:val="0019521B"/>
    <w:rsid w:val="00195420"/>
    <w:rsid w:val="0019566B"/>
    <w:rsid w:val="001960C7"/>
    <w:rsid w:val="001960E0"/>
    <w:rsid w:val="001971C1"/>
    <w:rsid w:val="0019723F"/>
    <w:rsid w:val="00197DBA"/>
    <w:rsid w:val="001A0303"/>
    <w:rsid w:val="001A05C2"/>
    <w:rsid w:val="001A0AE9"/>
    <w:rsid w:val="001A0AFC"/>
    <w:rsid w:val="001A128E"/>
    <w:rsid w:val="001A1E61"/>
    <w:rsid w:val="001A204B"/>
    <w:rsid w:val="001A2B7A"/>
    <w:rsid w:val="001A30D7"/>
    <w:rsid w:val="001A3169"/>
    <w:rsid w:val="001A3BE2"/>
    <w:rsid w:val="001A40D1"/>
    <w:rsid w:val="001A41EF"/>
    <w:rsid w:val="001A46D1"/>
    <w:rsid w:val="001A49E0"/>
    <w:rsid w:val="001A4AC7"/>
    <w:rsid w:val="001A4B12"/>
    <w:rsid w:val="001A4BC7"/>
    <w:rsid w:val="001A4E71"/>
    <w:rsid w:val="001A5E46"/>
    <w:rsid w:val="001A6451"/>
    <w:rsid w:val="001A66CA"/>
    <w:rsid w:val="001A6F98"/>
    <w:rsid w:val="001A7750"/>
    <w:rsid w:val="001B0517"/>
    <w:rsid w:val="001B05FC"/>
    <w:rsid w:val="001B0ECD"/>
    <w:rsid w:val="001B19AA"/>
    <w:rsid w:val="001B2181"/>
    <w:rsid w:val="001B229B"/>
    <w:rsid w:val="001B2351"/>
    <w:rsid w:val="001B2689"/>
    <w:rsid w:val="001B26D8"/>
    <w:rsid w:val="001B28C0"/>
    <w:rsid w:val="001B4270"/>
    <w:rsid w:val="001B44E8"/>
    <w:rsid w:val="001B4661"/>
    <w:rsid w:val="001B4729"/>
    <w:rsid w:val="001B4C8A"/>
    <w:rsid w:val="001B589C"/>
    <w:rsid w:val="001B5ABB"/>
    <w:rsid w:val="001B6884"/>
    <w:rsid w:val="001B76D4"/>
    <w:rsid w:val="001B7BF1"/>
    <w:rsid w:val="001B7DF9"/>
    <w:rsid w:val="001C00EF"/>
    <w:rsid w:val="001C08DB"/>
    <w:rsid w:val="001C0AC8"/>
    <w:rsid w:val="001C1734"/>
    <w:rsid w:val="001C19D7"/>
    <w:rsid w:val="001C2D90"/>
    <w:rsid w:val="001C2F6F"/>
    <w:rsid w:val="001C2F8D"/>
    <w:rsid w:val="001C31EE"/>
    <w:rsid w:val="001C38C9"/>
    <w:rsid w:val="001C41F3"/>
    <w:rsid w:val="001C4C89"/>
    <w:rsid w:val="001C4F1D"/>
    <w:rsid w:val="001C4FF4"/>
    <w:rsid w:val="001C5190"/>
    <w:rsid w:val="001C5364"/>
    <w:rsid w:val="001C657A"/>
    <w:rsid w:val="001C6DB5"/>
    <w:rsid w:val="001C76C3"/>
    <w:rsid w:val="001D044A"/>
    <w:rsid w:val="001D0577"/>
    <w:rsid w:val="001D08CF"/>
    <w:rsid w:val="001D0A74"/>
    <w:rsid w:val="001D0EAB"/>
    <w:rsid w:val="001D2040"/>
    <w:rsid w:val="001D2219"/>
    <w:rsid w:val="001D22C6"/>
    <w:rsid w:val="001D24AE"/>
    <w:rsid w:val="001D2C01"/>
    <w:rsid w:val="001D2EEF"/>
    <w:rsid w:val="001D33FC"/>
    <w:rsid w:val="001D34CC"/>
    <w:rsid w:val="001D3C87"/>
    <w:rsid w:val="001D4376"/>
    <w:rsid w:val="001D4666"/>
    <w:rsid w:val="001D4C27"/>
    <w:rsid w:val="001D4CBB"/>
    <w:rsid w:val="001D4F65"/>
    <w:rsid w:val="001D5244"/>
    <w:rsid w:val="001D5D0A"/>
    <w:rsid w:val="001D61B1"/>
    <w:rsid w:val="001D6957"/>
    <w:rsid w:val="001D721B"/>
    <w:rsid w:val="001D7413"/>
    <w:rsid w:val="001D7717"/>
    <w:rsid w:val="001D7938"/>
    <w:rsid w:val="001D7BF9"/>
    <w:rsid w:val="001D7E67"/>
    <w:rsid w:val="001D7EB3"/>
    <w:rsid w:val="001E0011"/>
    <w:rsid w:val="001E04AE"/>
    <w:rsid w:val="001E1094"/>
    <w:rsid w:val="001E16E6"/>
    <w:rsid w:val="001E1F41"/>
    <w:rsid w:val="001E21F0"/>
    <w:rsid w:val="001E2CFB"/>
    <w:rsid w:val="001E2F3D"/>
    <w:rsid w:val="001E30C7"/>
    <w:rsid w:val="001E3843"/>
    <w:rsid w:val="001E401C"/>
    <w:rsid w:val="001E43E5"/>
    <w:rsid w:val="001E4876"/>
    <w:rsid w:val="001E568B"/>
    <w:rsid w:val="001E6036"/>
    <w:rsid w:val="001E65BC"/>
    <w:rsid w:val="001E6618"/>
    <w:rsid w:val="001E66B4"/>
    <w:rsid w:val="001E6B7D"/>
    <w:rsid w:val="001E6F31"/>
    <w:rsid w:val="001E771D"/>
    <w:rsid w:val="001E7D07"/>
    <w:rsid w:val="001F05D0"/>
    <w:rsid w:val="001F0D4C"/>
    <w:rsid w:val="001F1578"/>
    <w:rsid w:val="001F16AE"/>
    <w:rsid w:val="001F180F"/>
    <w:rsid w:val="001F1A0C"/>
    <w:rsid w:val="001F1BD3"/>
    <w:rsid w:val="001F22FD"/>
    <w:rsid w:val="001F2690"/>
    <w:rsid w:val="001F2C4A"/>
    <w:rsid w:val="001F2E93"/>
    <w:rsid w:val="001F3069"/>
    <w:rsid w:val="001F3522"/>
    <w:rsid w:val="001F3660"/>
    <w:rsid w:val="001F36E8"/>
    <w:rsid w:val="001F38FF"/>
    <w:rsid w:val="001F4375"/>
    <w:rsid w:val="001F4884"/>
    <w:rsid w:val="001F4FC5"/>
    <w:rsid w:val="001F52B1"/>
    <w:rsid w:val="001F5EB2"/>
    <w:rsid w:val="001F5FFB"/>
    <w:rsid w:val="001F7688"/>
    <w:rsid w:val="001F7AAC"/>
    <w:rsid w:val="001F7E6D"/>
    <w:rsid w:val="0020005A"/>
    <w:rsid w:val="002001F3"/>
    <w:rsid w:val="00200818"/>
    <w:rsid w:val="00200C21"/>
    <w:rsid w:val="00201238"/>
    <w:rsid w:val="00201332"/>
    <w:rsid w:val="00201AB2"/>
    <w:rsid w:val="00201B96"/>
    <w:rsid w:val="00201F9A"/>
    <w:rsid w:val="00202B29"/>
    <w:rsid w:val="00202D26"/>
    <w:rsid w:val="0020300D"/>
    <w:rsid w:val="002041E7"/>
    <w:rsid w:val="00204FDB"/>
    <w:rsid w:val="00205153"/>
    <w:rsid w:val="0020531E"/>
    <w:rsid w:val="00205750"/>
    <w:rsid w:val="0020594D"/>
    <w:rsid w:val="00205A07"/>
    <w:rsid w:val="00205C32"/>
    <w:rsid w:val="00206130"/>
    <w:rsid w:val="00206894"/>
    <w:rsid w:val="00206DB0"/>
    <w:rsid w:val="00206F5F"/>
    <w:rsid w:val="00207393"/>
    <w:rsid w:val="002076E3"/>
    <w:rsid w:val="00210542"/>
    <w:rsid w:val="0021201D"/>
    <w:rsid w:val="00212AF1"/>
    <w:rsid w:val="00212CD7"/>
    <w:rsid w:val="00212CDE"/>
    <w:rsid w:val="00213182"/>
    <w:rsid w:val="0021347B"/>
    <w:rsid w:val="0021351E"/>
    <w:rsid w:val="00213CDF"/>
    <w:rsid w:val="002144A7"/>
    <w:rsid w:val="002148F8"/>
    <w:rsid w:val="00214A1F"/>
    <w:rsid w:val="00214F50"/>
    <w:rsid w:val="002152CD"/>
    <w:rsid w:val="00215C11"/>
    <w:rsid w:val="00216593"/>
    <w:rsid w:val="00216B9A"/>
    <w:rsid w:val="00217456"/>
    <w:rsid w:val="00217635"/>
    <w:rsid w:val="00217DB1"/>
    <w:rsid w:val="002205D6"/>
    <w:rsid w:val="00220D5A"/>
    <w:rsid w:val="002211A7"/>
    <w:rsid w:val="002213B4"/>
    <w:rsid w:val="0022141F"/>
    <w:rsid w:val="00221B35"/>
    <w:rsid w:val="00221E37"/>
    <w:rsid w:val="0022217C"/>
    <w:rsid w:val="0022271C"/>
    <w:rsid w:val="00222807"/>
    <w:rsid w:val="00222884"/>
    <w:rsid w:val="00223E73"/>
    <w:rsid w:val="002241AA"/>
    <w:rsid w:val="00224DEB"/>
    <w:rsid w:val="00224F04"/>
    <w:rsid w:val="0022590D"/>
    <w:rsid w:val="002259AF"/>
    <w:rsid w:val="00226D85"/>
    <w:rsid w:val="00226EAE"/>
    <w:rsid w:val="0022779F"/>
    <w:rsid w:val="00227DA1"/>
    <w:rsid w:val="00230A2E"/>
    <w:rsid w:val="00231C2B"/>
    <w:rsid w:val="00233219"/>
    <w:rsid w:val="002332B3"/>
    <w:rsid w:val="00233564"/>
    <w:rsid w:val="0023488B"/>
    <w:rsid w:val="00234F57"/>
    <w:rsid w:val="0023536A"/>
    <w:rsid w:val="002359FE"/>
    <w:rsid w:val="00235D5B"/>
    <w:rsid w:val="00235EA4"/>
    <w:rsid w:val="002363EF"/>
    <w:rsid w:val="00236D02"/>
    <w:rsid w:val="002374E2"/>
    <w:rsid w:val="00237810"/>
    <w:rsid w:val="002378C0"/>
    <w:rsid w:val="00237B82"/>
    <w:rsid w:val="00240BFA"/>
    <w:rsid w:val="00240C5C"/>
    <w:rsid w:val="00240CF5"/>
    <w:rsid w:val="002412E3"/>
    <w:rsid w:val="002417AC"/>
    <w:rsid w:val="00241880"/>
    <w:rsid w:val="00241ED3"/>
    <w:rsid w:val="0024246B"/>
    <w:rsid w:val="00242687"/>
    <w:rsid w:val="002433C1"/>
    <w:rsid w:val="00243A84"/>
    <w:rsid w:val="00243CC9"/>
    <w:rsid w:val="0024484E"/>
    <w:rsid w:val="00244BD5"/>
    <w:rsid w:val="00244E59"/>
    <w:rsid w:val="00244F79"/>
    <w:rsid w:val="00245076"/>
    <w:rsid w:val="002454D5"/>
    <w:rsid w:val="00245533"/>
    <w:rsid w:val="00245706"/>
    <w:rsid w:val="00245DB9"/>
    <w:rsid w:val="00245FF8"/>
    <w:rsid w:val="00246709"/>
    <w:rsid w:val="00246CB8"/>
    <w:rsid w:val="00247128"/>
    <w:rsid w:val="00250534"/>
    <w:rsid w:val="002518BB"/>
    <w:rsid w:val="00251F47"/>
    <w:rsid w:val="0025220C"/>
    <w:rsid w:val="00252359"/>
    <w:rsid w:val="002525DC"/>
    <w:rsid w:val="00252644"/>
    <w:rsid w:val="0025407D"/>
    <w:rsid w:val="00254181"/>
    <w:rsid w:val="0025428A"/>
    <w:rsid w:val="002543DE"/>
    <w:rsid w:val="00254900"/>
    <w:rsid w:val="002552BC"/>
    <w:rsid w:val="002563EA"/>
    <w:rsid w:val="00256697"/>
    <w:rsid w:val="00256B32"/>
    <w:rsid w:val="00256CCB"/>
    <w:rsid w:val="00256DF5"/>
    <w:rsid w:val="00257597"/>
    <w:rsid w:val="00257852"/>
    <w:rsid w:val="00257DC1"/>
    <w:rsid w:val="00260632"/>
    <w:rsid w:val="0026063B"/>
    <w:rsid w:val="0026093E"/>
    <w:rsid w:val="0026135A"/>
    <w:rsid w:val="002614C4"/>
    <w:rsid w:val="002615C1"/>
    <w:rsid w:val="002619B3"/>
    <w:rsid w:val="00261ED5"/>
    <w:rsid w:val="0026201F"/>
    <w:rsid w:val="0026215F"/>
    <w:rsid w:val="00262412"/>
    <w:rsid w:val="002624C3"/>
    <w:rsid w:val="002628EB"/>
    <w:rsid w:val="00262E60"/>
    <w:rsid w:val="00262FE9"/>
    <w:rsid w:val="00264031"/>
    <w:rsid w:val="00264616"/>
    <w:rsid w:val="00264811"/>
    <w:rsid w:val="00264C67"/>
    <w:rsid w:val="002653DC"/>
    <w:rsid w:val="002653FF"/>
    <w:rsid w:val="00265500"/>
    <w:rsid w:val="002658A6"/>
    <w:rsid w:val="00265AE7"/>
    <w:rsid w:val="00265D0C"/>
    <w:rsid w:val="0026654F"/>
    <w:rsid w:val="00266839"/>
    <w:rsid w:val="002677CE"/>
    <w:rsid w:val="0026791B"/>
    <w:rsid w:val="0027007F"/>
    <w:rsid w:val="0027011C"/>
    <w:rsid w:val="00270242"/>
    <w:rsid w:val="00270BFA"/>
    <w:rsid w:val="002721B5"/>
    <w:rsid w:val="0027229E"/>
    <w:rsid w:val="0027347A"/>
    <w:rsid w:val="00274515"/>
    <w:rsid w:val="00274CCB"/>
    <w:rsid w:val="00274E2B"/>
    <w:rsid w:val="002751C8"/>
    <w:rsid w:val="002754F5"/>
    <w:rsid w:val="0027641D"/>
    <w:rsid w:val="00277044"/>
    <w:rsid w:val="0027731B"/>
    <w:rsid w:val="00277759"/>
    <w:rsid w:val="00277A37"/>
    <w:rsid w:val="00280817"/>
    <w:rsid w:val="00281257"/>
    <w:rsid w:val="002812B5"/>
    <w:rsid w:val="00281A13"/>
    <w:rsid w:val="00281F95"/>
    <w:rsid w:val="0028266C"/>
    <w:rsid w:val="0028271B"/>
    <w:rsid w:val="00282C3D"/>
    <w:rsid w:val="0028389D"/>
    <w:rsid w:val="00283CCB"/>
    <w:rsid w:val="00283D0D"/>
    <w:rsid w:val="00283FDE"/>
    <w:rsid w:val="00284496"/>
    <w:rsid w:val="00284939"/>
    <w:rsid w:val="00284CAF"/>
    <w:rsid w:val="00284E07"/>
    <w:rsid w:val="0028520C"/>
    <w:rsid w:val="00285303"/>
    <w:rsid w:val="0028534B"/>
    <w:rsid w:val="00285387"/>
    <w:rsid w:val="002853C9"/>
    <w:rsid w:val="00285E83"/>
    <w:rsid w:val="00285F5C"/>
    <w:rsid w:val="00286057"/>
    <w:rsid w:val="00286EF9"/>
    <w:rsid w:val="002872C6"/>
    <w:rsid w:val="002875AD"/>
    <w:rsid w:val="0028786D"/>
    <w:rsid w:val="00287AEA"/>
    <w:rsid w:val="0029034B"/>
    <w:rsid w:val="00290488"/>
    <w:rsid w:val="002907FB"/>
    <w:rsid w:val="00290881"/>
    <w:rsid w:val="00290886"/>
    <w:rsid w:val="00290CE3"/>
    <w:rsid w:val="0029108D"/>
    <w:rsid w:val="00291364"/>
    <w:rsid w:val="0029248E"/>
    <w:rsid w:val="002928A4"/>
    <w:rsid w:val="0029300B"/>
    <w:rsid w:val="00293EEB"/>
    <w:rsid w:val="0029425A"/>
    <w:rsid w:val="0029457C"/>
    <w:rsid w:val="00294C9C"/>
    <w:rsid w:val="0029569C"/>
    <w:rsid w:val="00296C73"/>
    <w:rsid w:val="00296CF0"/>
    <w:rsid w:val="0029793E"/>
    <w:rsid w:val="00297B4B"/>
    <w:rsid w:val="002A0715"/>
    <w:rsid w:val="002A0788"/>
    <w:rsid w:val="002A0BB2"/>
    <w:rsid w:val="002A0DEC"/>
    <w:rsid w:val="002A1956"/>
    <w:rsid w:val="002A211B"/>
    <w:rsid w:val="002A2599"/>
    <w:rsid w:val="002A3C45"/>
    <w:rsid w:val="002A3E26"/>
    <w:rsid w:val="002A4D24"/>
    <w:rsid w:val="002A53BE"/>
    <w:rsid w:val="002A53F6"/>
    <w:rsid w:val="002A5CE2"/>
    <w:rsid w:val="002A6092"/>
    <w:rsid w:val="002A64C4"/>
    <w:rsid w:val="002A7672"/>
    <w:rsid w:val="002B0535"/>
    <w:rsid w:val="002B06E9"/>
    <w:rsid w:val="002B0CEB"/>
    <w:rsid w:val="002B1040"/>
    <w:rsid w:val="002B115B"/>
    <w:rsid w:val="002B120F"/>
    <w:rsid w:val="002B143A"/>
    <w:rsid w:val="002B172A"/>
    <w:rsid w:val="002B1732"/>
    <w:rsid w:val="002B1B66"/>
    <w:rsid w:val="002B1EA2"/>
    <w:rsid w:val="002B2188"/>
    <w:rsid w:val="002B2888"/>
    <w:rsid w:val="002B2CA5"/>
    <w:rsid w:val="002B2E8A"/>
    <w:rsid w:val="002B34C8"/>
    <w:rsid w:val="002B3936"/>
    <w:rsid w:val="002B3988"/>
    <w:rsid w:val="002B3990"/>
    <w:rsid w:val="002B43F7"/>
    <w:rsid w:val="002B4684"/>
    <w:rsid w:val="002B4943"/>
    <w:rsid w:val="002B5A2F"/>
    <w:rsid w:val="002B5F2A"/>
    <w:rsid w:val="002B65EE"/>
    <w:rsid w:val="002B6ABD"/>
    <w:rsid w:val="002B6E58"/>
    <w:rsid w:val="002B72CE"/>
    <w:rsid w:val="002B736A"/>
    <w:rsid w:val="002B7CC5"/>
    <w:rsid w:val="002C0D3C"/>
    <w:rsid w:val="002C10B6"/>
    <w:rsid w:val="002C10D5"/>
    <w:rsid w:val="002C1612"/>
    <w:rsid w:val="002C1703"/>
    <w:rsid w:val="002C1742"/>
    <w:rsid w:val="002C1860"/>
    <w:rsid w:val="002C18F5"/>
    <w:rsid w:val="002C2B14"/>
    <w:rsid w:val="002C2BA6"/>
    <w:rsid w:val="002C2D68"/>
    <w:rsid w:val="002C336C"/>
    <w:rsid w:val="002C350D"/>
    <w:rsid w:val="002C3813"/>
    <w:rsid w:val="002C3B35"/>
    <w:rsid w:val="002C3F0B"/>
    <w:rsid w:val="002C43EA"/>
    <w:rsid w:val="002C44F5"/>
    <w:rsid w:val="002C4620"/>
    <w:rsid w:val="002C542C"/>
    <w:rsid w:val="002C5EED"/>
    <w:rsid w:val="002C5FD4"/>
    <w:rsid w:val="002C6039"/>
    <w:rsid w:val="002C6179"/>
    <w:rsid w:val="002C62A6"/>
    <w:rsid w:val="002C6C37"/>
    <w:rsid w:val="002C7198"/>
    <w:rsid w:val="002C75FB"/>
    <w:rsid w:val="002C7684"/>
    <w:rsid w:val="002C7707"/>
    <w:rsid w:val="002C7713"/>
    <w:rsid w:val="002C778F"/>
    <w:rsid w:val="002C7BC8"/>
    <w:rsid w:val="002C7DA8"/>
    <w:rsid w:val="002C7FC7"/>
    <w:rsid w:val="002D163F"/>
    <w:rsid w:val="002D2587"/>
    <w:rsid w:val="002D28C4"/>
    <w:rsid w:val="002D2A8C"/>
    <w:rsid w:val="002D2ABF"/>
    <w:rsid w:val="002D2AD7"/>
    <w:rsid w:val="002D2CB2"/>
    <w:rsid w:val="002D2E77"/>
    <w:rsid w:val="002D3887"/>
    <w:rsid w:val="002D3E52"/>
    <w:rsid w:val="002D4A5D"/>
    <w:rsid w:val="002D4BF6"/>
    <w:rsid w:val="002D4D74"/>
    <w:rsid w:val="002D4EEE"/>
    <w:rsid w:val="002D4FC2"/>
    <w:rsid w:val="002D5024"/>
    <w:rsid w:val="002D521D"/>
    <w:rsid w:val="002D526E"/>
    <w:rsid w:val="002D6BA3"/>
    <w:rsid w:val="002D75FF"/>
    <w:rsid w:val="002D7CC0"/>
    <w:rsid w:val="002D7D56"/>
    <w:rsid w:val="002D7EBC"/>
    <w:rsid w:val="002D7FC8"/>
    <w:rsid w:val="002E06E2"/>
    <w:rsid w:val="002E07B8"/>
    <w:rsid w:val="002E0CEC"/>
    <w:rsid w:val="002E11A6"/>
    <w:rsid w:val="002E224C"/>
    <w:rsid w:val="002E2395"/>
    <w:rsid w:val="002E3267"/>
    <w:rsid w:val="002E3745"/>
    <w:rsid w:val="002E3AF0"/>
    <w:rsid w:val="002E3B46"/>
    <w:rsid w:val="002E4A40"/>
    <w:rsid w:val="002E4BB0"/>
    <w:rsid w:val="002E5526"/>
    <w:rsid w:val="002E59E6"/>
    <w:rsid w:val="002E5CA4"/>
    <w:rsid w:val="002E5CF0"/>
    <w:rsid w:val="002E6580"/>
    <w:rsid w:val="002E67E8"/>
    <w:rsid w:val="002E6C3D"/>
    <w:rsid w:val="002E731F"/>
    <w:rsid w:val="002E74DA"/>
    <w:rsid w:val="002E7750"/>
    <w:rsid w:val="002E7AFD"/>
    <w:rsid w:val="002E7C5E"/>
    <w:rsid w:val="002F09A4"/>
    <w:rsid w:val="002F0A03"/>
    <w:rsid w:val="002F13A0"/>
    <w:rsid w:val="002F13B9"/>
    <w:rsid w:val="002F18BB"/>
    <w:rsid w:val="002F23BA"/>
    <w:rsid w:val="002F23EA"/>
    <w:rsid w:val="002F25A4"/>
    <w:rsid w:val="002F2FD1"/>
    <w:rsid w:val="002F2FE8"/>
    <w:rsid w:val="002F30FC"/>
    <w:rsid w:val="002F34CE"/>
    <w:rsid w:val="002F3620"/>
    <w:rsid w:val="002F38A3"/>
    <w:rsid w:val="002F3CDF"/>
    <w:rsid w:val="002F403D"/>
    <w:rsid w:val="002F4427"/>
    <w:rsid w:val="002F4556"/>
    <w:rsid w:val="002F49A5"/>
    <w:rsid w:val="002F4B14"/>
    <w:rsid w:val="002F4B51"/>
    <w:rsid w:val="002F4C5A"/>
    <w:rsid w:val="002F4C68"/>
    <w:rsid w:val="002F4CAC"/>
    <w:rsid w:val="002F56B2"/>
    <w:rsid w:val="002F58C2"/>
    <w:rsid w:val="002F5980"/>
    <w:rsid w:val="002F6167"/>
    <w:rsid w:val="002F6C71"/>
    <w:rsid w:val="002F6FDE"/>
    <w:rsid w:val="002F7BA5"/>
    <w:rsid w:val="002F7DFB"/>
    <w:rsid w:val="002F7EB3"/>
    <w:rsid w:val="00301204"/>
    <w:rsid w:val="0030233C"/>
    <w:rsid w:val="00302476"/>
    <w:rsid w:val="00302EA1"/>
    <w:rsid w:val="0030386F"/>
    <w:rsid w:val="00303A55"/>
    <w:rsid w:val="00303AE6"/>
    <w:rsid w:val="003040F6"/>
    <w:rsid w:val="003041E7"/>
    <w:rsid w:val="003052D3"/>
    <w:rsid w:val="003057BE"/>
    <w:rsid w:val="00305FA0"/>
    <w:rsid w:val="003060C6"/>
    <w:rsid w:val="0030691B"/>
    <w:rsid w:val="00306C95"/>
    <w:rsid w:val="00306D04"/>
    <w:rsid w:val="003072A8"/>
    <w:rsid w:val="00307C9D"/>
    <w:rsid w:val="003100E6"/>
    <w:rsid w:val="003107A0"/>
    <w:rsid w:val="00310A9D"/>
    <w:rsid w:val="00310F7F"/>
    <w:rsid w:val="003112A5"/>
    <w:rsid w:val="0031185D"/>
    <w:rsid w:val="0031325F"/>
    <w:rsid w:val="0031334B"/>
    <w:rsid w:val="0031390F"/>
    <w:rsid w:val="00313A8C"/>
    <w:rsid w:val="00313C2D"/>
    <w:rsid w:val="00313EE6"/>
    <w:rsid w:val="00314561"/>
    <w:rsid w:val="00314F9F"/>
    <w:rsid w:val="0031509A"/>
    <w:rsid w:val="0031535F"/>
    <w:rsid w:val="0031547F"/>
    <w:rsid w:val="003154B7"/>
    <w:rsid w:val="00315C5E"/>
    <w:rsid w:val="00315CAD"/>
    <w:rsid w:val="00315FF8"/>
    <w:rsid w:val="003161C8"/>
    <w:rsid w:val="003162B3"/>
    <w:rsid w:val="00316367"/>
    <w:rsid w:val="0031658B"/>
    <w:rsid w:val="00317171"/>
    <w:rsid w:val="003174E5"/>
    <w:rsid w:val="00317514"/>
    <w:rsid w:val="00317F16"/>
    <w:rsid w:val="00320151"/>
    <w:rsid w:val="00320C15"/>
    <w:rsid w:val="003212CF"/>
    <w:rsid w:val="0032143F"/>
    <w:rsid w:val="00321586"/>
    <w:rsid w:val="00321BCD"/>
    <w:rsid w:val="00321ED1"/>
    <w:rsid w:val="00322436"/>
    <w:rsid w:val="00322464"/>
    <w:rsid w:val="003226E2"/>
    <w:rsid w:val="003236F2"/>
    <w:rsid w:val="0032469E"/>
    <w:rsid w:val="00324A8B"/>
    <w:rsid w:val="003255FB"/>
    <w:rsid w:val="00325EA5"/>
    <w:rsid w:val="003263D8"/>
    <w:rsid w:val="003265FF"/>
    <w:rsid w:val="00326771"/>
    <w:rsid w:val="00326ED2"/>
    <w:rsid w:val="00326FD8"/>
    <w:rsid w:val="003276AC"/>
    <w:rsid w:val="00327731"/>
    <w:rsid w:val="00327EE6"/>
    <w:rsid w:val="00327FEA"/>
    <w:rsid w:val="00330C76"/>
    <w:rsid w:val="00330CCB"/>
    <w:rsid w:val="0033124E"/>
    <w:rsid w:val="0033141C"/>
    <w:rsid w:val="0033223C"/>
    <w:rsid w:val="00332527"/>
    <w:rsid w:val="00333CAF"/>
    <w:rsid w:val="00333CC9"/>
    <w:rsid w:val="00333D4A"/>
    <w:rsid w:val="0033454F"/>
    <w:rsid w:val="00335263"/>
    <w:rsid w:val="00335E4E"/>
    <w:rsid w:val="00335EA1"/>
    <w:rsid w:val="003360BB"/>
    <w:rsid w:val="0033659C"/>
    <w:rsid w:val="00336906"/>
    <w:rsid w:val="00336BE8"/>
    <w:rsid w:val="00336C6F"/>
    <w:rsid w:val="00336F23"/>
    <w:rsid w:val="00336FFF"/>
    <w:rsid w:val="0033736F"/>
    <w:rsid w:val="003377F6"/>
    <w:rsid w:val="00337832"/>
    <w:rsid w:val="003378AF"/>
    <w:rsid w:val="00337E1F"/>
    <w:rsid w:val="00340204"/>
    <w:rsid w:val="003402AD"/>
    <w:rsid w:val="003413AE"/>
    <w:rsid w:val="00341ECC"/>
    <w:rsid w:val="003421A1"/>
    <w:rsid w:val="003427A7"/>
    <w:rsid w:val="00342D23"/>
    <w:rsid w:val="003431B4"/>
    <w:rsid w:val="00343BD1"/>
    <w:rsid w:val="00344142"/>
    <w:rsid w:val="00344E96"/>
    <w:rsid w:val="0034503F"/>
    <w:rsid w:val="00345227"/>
    <w:rsid w:val="003452B6"/>
    <w:rsid w:val="00345323"/>
    <w:rsid w:val="00345430"/>
    <w:rsid w:val="003456D4"/>
    <w:rsid w:val="00345D0C"/>
    <w:rsid w:val="00345DB8"/>
    <w:rsid w:val="00346FC7"/>
    <w:rsid w:val="003472AE"/>
    <w:rsid w:val="00347AC7"/>
    <w:rsid w:val="00347DE6"/>
    <w:rsid w:val="0035017A"/>
    <w:rsid w:val="0035058B"/>
    <w:rsid w:val="00350BBB"/>
    <w:rsid w:val="003510A5"/>
    <w:rsid w:val="0035114F"/>
    <w:rsid w:val="00351B6A"/>
    <w:rsid w:val="00351D6A"/>
    <w:rsid w:val="00351E75"/>
    <w:rsid w:val="00352EC5"/>
    <w:rsid w:val="00353A87"/>
    <w:rsid w:val="00353DBE"/>
    <w:rsid w:val="0035412C"/>
    <w:rsid w:val="00354A09"/>
    <w:rsid w:val="00354C33"/>
    <w:rsid w:val="003551F2"/>
    <w:rsid w:val="003557D8"/>
    <w:rsid w:val="00355ABA"/>
    <w:rsid w:val="00355AC5"/>
    <w:rsid w:val="00355C0F"/>
    <w:rsid w:val="00355EFE"/>
    <w:rsid w:val="0035620C"/>
    <w:rsid w:val="00356919"/>
    <w:rsid w:val="00356AAD"/>
    <w:rsid w:val="00357073"/>
    <w:rsid w:val="0035745C"/>
    <w:rsid w:val="00357676"/>
    <w:rsid w:val="0035786F"/>
    <w:rsid w:val="00357880"/>
    <w:rsid w:val="00357EB2"/>
    <w:rsid w:val="00360904"/>
    <w:rsid w:val="00360A83"/>
    <w:rsid w:val="00360A8F"/>
    <w:rsid w:val="003618F7"/>
    <w:rsid w:val="00361A0E"/>
    <w:rsid w:val="0036243B"/>
    <w:rsid w:val="0036269C"/>
    <w:rsid w:val="00362FDF"/>
    <w:rsid w:val="00363600"/>
    <w:rsid w:val="00363904"/>
    <w:rsid w:val="00363C3F"/>
    <w:rsid w:val="00364F91"/>
    <w:rsid w:val="003653E6"/>
    <w:rsid w:val="00365E23"/>
    <w:rsid w:val="00365E41"/>
    <w:rsid w:val="00365FF1"/>
    <w:rsid w:val="00366671"/>
    <w:rsid w:val="00366B3F"/>
    <w:rsid w:val="00367730"/>
    <w:rsid w:val="003677CB"/>
    <w:rsid w:val="003678FD"/>
    <w:rsid w:val="003679AB"/>
    <w:rsid w:val="003702EE"/>
    <w:rsid w:val="00370562"/>
    <w:rsid w:val="0037089F"/>
    <w:rsid w:val="003716A5"/>
    <w:rsid w:val="003718FC"/>
    <w:rsid w:val="00371900"/>
    <w:rsid w:val="00371DEA"/>
    <w:rsid w:val="00372291"/>
    <w:rsid w:val="00372F0F"/>
    <w:rsid w:val="00373957"/>
    <w:rsid w:val="00373A35"/>
    <w:rsid w:val="00374294"/>
    <w:rsid w:val="003743F2"/>
    <w:rsid w:val="00374B0C"/>
    <w:rsid w:val="00374D41"/>
    <w:rsid w:val="0037505A"/>
    <w:rsid w:val="00375679"/>
    <w:rsid w:val="003756BF"/>
    <w:rsid w:val="0037589A"/>
    <w:rsid w:val="00375A42"/>
    <w:rsid w:val="00375C7D"/>
    <w:rsid w:val="00375CB5"/>
    <w:rsid w:val="00375FD3"/>
    <w:rsid w:val="003763A6"/>
    <w:rsid w:val="003768F1"/>
    <w:rsid w:val="00376B7F"/>
    <w:rsid w:val="00376D8E"/>
    <w:rsid w:val="003770B0"/>
    <w:rsid w:val="00377230"/>
    <w:rsid w:val="00377271"/>
    <w:rsid w:val="0037793A"/>
    <w:rsid w:val="00377A99"/>
    <w:rsid w:val="003804D2"/>
    <w:rsid w:val="00380A4F"/>
    <w:rsid w:val="00380B60"/>
    <w:rsid w:val="00382523"/>
    <w:rsid w:val="003826A8"/>
    <w:rsid w:val="0038327D"/>
    <w:rsid w:val="00383E65"/>
    <w:rsid w:val="00384307"/>
    <w:rsid w:val="003850FD"/>
    <w:rsid w:val="003852D8"/>
    <w:rsid w:val="003855EA"/>
    <w:rsid w:val="00386725"/>
    <w:rsid w:val="003867DB"/>
    <w:rsid w:val="00386A73"/>
    <w:rsid w:val="00386C66"/>
    <w:rsid w:val="00386C6E"/>
    <w:rsid w:val="00387A0E"/>
    <w:rsid w:val="00387E8A"/>
    <w:rsid w:val="00387E90"/>
    <w:rsid w:val="00390421"/>
    <w:rsid w:val="00390987"/>
    <w:rsid w:val="003909F8"/>
    <w:rsid w:val="00391111"/>
    <w:rsid w:val="0039161D"/>
    <w:rsid w:val="00391658"/>
    <w:rsid w:val="00391690"/>
    <w:rsid w:val="00391DEF"/>
    <w:rsid w:val="0039324C"/>
    <w:rsid w:val="00393844"/>
    <w:rsid w:val="00393AA6"/>
    <w:rsid w:val="00394C3B"/>
    <w:rsid w:val="00395371"/>
    <w:rsid w:val="003959CB"/>
    <w:rsid w:val="00395EC0"/>
    <w:rsid w:val="00395F3D"/>
    <w:rsid w:val="00396D14"/>
    <w:rsid w:val="00397580"/>
    <w:rsid w:val="00397E09"/>
    <w:rsid w:val="003A0699"/>
    <w:rsid w:val="003A092A"/>
    <w:rsid w:val="003A114B"/>
    <w:rsid w:val="003A11DA"/>
    <w:rsid w:val="003A1536"/>
    <w:rsid w:val="003A167C"/>
    <w:rsid w:val="003A1D12"/>
    <w:rsid w:val="003A1D69"/>
    <w:rsid w:val="003A1FFE"/>
    <w:rsid w:val="003A205F"/>
    <w:rsid w:val="003A25A7"/>
    <w:rsid w:val="003A2874"/>
    <w:rsid w:val="003A297D"/>
    <w:rsid w:val="003A2F7C"/>
    <w:rsid w:val="003A3255"/>
    <w:rsid w:val="003A3852"/>
    <w:rsid w:val="003A3DD9"/>
    <w:rsid w:val="003A4246"/>
    <w:rsid w:val="003A469B"/>
    <w:rsid w:val="003A4C99"/>
    <w:rsid w:val="003A4EB4"/>
    <w:rsid w:val="003A5037"/>
    <w:rsid w:val="003A54CF"/>
    <w:rsid w:val="003A5838"/>
    <w:rsid w:val="003A5BBD"/>
    <w:rsid w:val="003A5E9D"/>
    <w:rsid w:val="003A61E3"/>
    <w:rsid w:val="003A6AB9"/>
    <w:rsid w:val="003A7382"/>
    <w:rsid w:val="003A7C0D"/>
    <w:rsid w:val="003B0553"/>
    <w:rsid w:val="003B134C"/>
    <w:rsid w:val="003B14E1"/>
    <w:rsid w:val="003B1ECE"/>
    <w:rsid w:val="003B25B4"/>
    <w:rsid w:val="003B2805"/>
    <w:rsid w:val="003B2CA5"/>
    <w:rsid w:val="003B2EAF"/>
    <w:rsid w:val="003B2FF0"/>
    <w:rsid w:val="003B37B4"/>
    <w:rsid w:val="003B3953"/>
    <w:rsid w:val="003B4266"/>
    <w:rsid w:val="003B42FD"/>
    <w:rsid w:val="003B4E22"/>
    <w:rsid w:val="003B503B"/>
    <w:rsid w:val="003B55A0"/>
    <w:rsid w:val="003B5C58"/>
    <w:rsid w:val="003B5D57"/>
    <w:rsid w:val="003B6490"/>
    <w:rsid w:val="003B7FD7"/>
    <w:rsid w:val="003C0B2F"/>
    <w:rsid w:val="003C0B6D"/>
    <w:rsid w:val="003C0D49"/>
    <w:rsid w:val="003C12C8"/>
    <w:rsid w:val="003C1491"/>
    <w:rsid w:val="003C17DB"/>
    <w:rsid w:val="003C18CB"/>
    <w:rsid w:val="003C191F"/>
    <w:rsid w:val="003C2C76"/>
    <w:rsid w:val="003C2D70"/>
    <w:rsid w:val="003C2FE8"/>
    <w:rsid w:val="003C33C1"/>
    <w:rsid w:val="003C3C93"/>
    <w:rsid w:val="003C4598"/>
    <w:rsid w:val="003C4C58"/>
    <w:rsid w:val="003C4CA1"/>
    <w:rsid w:val="003C4EE1"/>
    <w:rsid w:val="003C5388"/>
    <w:rsid w:val="003C5557"/>
    <w:rsid w:val="003C566E"/>
    <w:rsid w:val="003C5DC8"/>
    <w:rsid w:val="003C671A"/>
    <w:rsid w:val="003C6EF1"/>
    <w:rsid w:val="003C74AD"/>
    <w:rsid w:val="003C7721"/>
    <w:rsid w:val="003D0256"/>
    <w:rsid w:val="003D02EC"/>
    <w:rsid w:val="003D17FF"/>
    <w:rsid w:val="003D20C9"/>
    <w:rsid w:val="003D21E7"/>
    <w:rsid w:val="003D236E"/>
    <w:rsid w:val="003D2CA0"/>
    <w:rsid w:val="003D318F"/>
    <w:rsid w:val="003D3D74"/>
    <w:rsid w:val="003D3F79"/>
    <w:rsid w:val="003D3FCF"/>
    <w:rsid w:val="003D4A98"/>
    <w:rsid w:val="003D4D9F"/>
    <w:rsid w:val="003D585F"/>
    <w:rsid w:val="003D5A2D"/>
    <w:rsid w:val="003D5D25"/>
    <w:rsid w:val="003D5D5D"/>
    <w:rsid w:val="003D6C1B"/>
    <w:rsid w:val="003D6FEE"/>
    <w:rsid w:val="003D7337"/>
    <w:rsid w:val="003D793A"/>
    <w:rsid w:val="003D799A"/>
    <w:rsid w:val="003E002A"/>
    <w:rsid w:val="003E05B2"/>
    <w:rsid w:val="003E09B6"/>
    <w:rsid w:val="003E0B2C"/>
    <w:rsid w:val="003E0E47"/>
    <w:rsid w:val="003E18B1"/>
    <w:rsid w:val="003E23F6"/>
    <w:rsid w:val="003E2C48"/>
    <w:rsid w:val="003E2E15"/>
    <w:rsid w:val="003E3385"/>
    <w:rsid w:val="003E3AB8"/>
    <w:rsid w:val="003E3BF0"/>
    <w:rsid w:val="003E4489"/>
    <w:rsid w:val="003E47C2"/>
    <w:rsid w:val="003E48AE"/>
    <w:rsid w:val="003E4D09"/>
    <w:rsid w:val="003E52E3"/>
    <w:rsid w:val="003E5C47"/>
    <w:rsid w:val="003E5E8D"/>
    <w:rsid w:val="003E5EBF"/>
    <w:rsid w:val="003E6F6D"/>
    <w:rsid w:val="003E6FBA"/>
    <w:rsid w:val="003E70E6"/>
    <w:rsid w:val="003E729B"/>
    <w:rsid w:val="003E73F7"/>
    <w:rsid w:val="003E7DA8"/>
    <w:rsid w:val="003E7DAB"/>
    <w:rsid w:val="003F0110"/>
    <w:rsid w:val="003F0901"/>
    <w:rsid w:val="003F18DF"/>
    <w:rsid w:val="003F192D"/>
    <w:rsid w:val="003F1AC0"/>
    <w:rsid w:val="003F1B30"/>
    <w:rsid w:val="003F1B81"/>
    <w:rsid w:val="003F1E88"/>
    <w:rsid w:val="003F1FC3"/>
    <w:rsid w:val="003F2743"/>
    <w:rsid w:val="003F2A65"/>
    <w:rsid w:val="003F376E"/>
    <w:rsid w:val="003F3838"/>
    <w:rsid w:val="003F3B58"/>
    <w:rsid w:val="003F3F04"/>
    <w:rsid w:val="003F48FE"/>
    <w:rsid w:val="003F5554"/>
    <w:rsid w:val="003F5837"/>
    <w:rsid w:val="003F6833"/>
    <w:rsid w:val="003F7386"/>
    <w:rsid w:val="003F773D"/>
    <w:rsid w:val="003F783B"/>
    <w:rsid w:val="0040056C"/>
    <w:rsid w:val="0040064F"/>
    <w:rsid w:val="00400672"/>
    <w:rsid w:val="00400790"/>
    <w:rsid w:val="0040164A"/>
    <w:rsid w:val="004016F1"/>
    <w:rsid w:val="0040189E"/>
    <w:rsid w:val="00401E51"/>
    <w:rsid w:val="00402BBC"/>
    <w:rsid w:val="00402CAD"/>
    <w:rsid w:val="00402FAC"/>
    <w:rsid w:val="00403B02"/>
    <w:rsid w:val="00403BA1"/>
    <w:rsid w:val="00403CCD"/>
    <w:rsid w:val="00403FD6"/>
    <w:rsid w:val="004042EA"/>
    <w:rsid w:val="00404BCB"/>
    <w:rsid w:val="004051B0"/>
    <w:rsid w:val="00405239"/>
    <w:rsid w:val="00405DAE"/>
    <w:rsid w:val="004062D6"/>
    <w:rsid w:val="00406579"/>
    <w:rsid w:val="0040696E"/>
    <w:rsid w:val="00406C04"/>
    <w:rsid w:val="004078E2"/>
    <w:rsid w:val="00407AB9"/>
    <w:rsid w:val="00407D93"/>
    <w:rsid w:val="00407E8A"/>
    <w:rsid w:val="00410997"/>
    <w:rsid w:val="00410CFC"/>
    <w:rsid w:val="00410FB0"/>
    <w:rsid w:val="004111A0"/>
    <w:rsid w:val="00411586"/>
    <w:rsid w:val="0041177D"/>
    <w:rsid w:val="00411ACA"/>
    <w:rsid w:val="00411C99"/>
    <w:rsid w:val="00411CD7"/>
    <w:rsid w:val="004121E6"/>
    <w:rsid w:val="00412B31"/>
    <w:rsid w:val="00412EA1"/>
    <w:rsid w:val="00412F18"/>
    <w:rsid w:val="004130DF"/>
    <w:rsid w:val="0041354D"/>
    <w:rsid w:val="00413694"/>
    <w:rsid w:val="00413B36"/>
    <w:rsid w:val="00413DD9"/>
    <w:rsid w:val="004146F2"/>
    <w:rsid w:val="00414C16"/>
    <w:rsid w:val="00414E9E"/>
    <w:rsid w:val="00414F79"/>
    <w:rsid w:val="00414FBF"/>
    <w:rsid w:val="00415068"/>
    <w:rsid w:val="004153C5"/>
    <w:rsid w:val="004159F0"/>
    <w:rsid w:val="00415F1F"/>
    <w:rsid w:val="0041609C"/>
    <w:rsid w:val="00417000"/>
    <w:rsid w:val="0041742E"/>
    <w:rsid w:val="00417C14"/>
    <w:rsid w:val="004203BD"/>
    <w:rsid w:val="00420C0F"/>
    <w:rsid w:val="0042157D"/>
    <w:rsid w:val="00421CD2"/>
    <w:rsid w:val="00421CD6"/>
    <w:rsid w:val="004229AF"/>
    <w:rsid w:val="00422A7C"/>
    <w:rsid w:val="00422CEF"/>
    <w:rsid w:val="00422DC6"/>
    <w:rsid w:val="00422F99"/>
    <w:rsid w:val="0042321B"/>
    <w:rsid w:val="00423F62"/>
    <w:rsid w:val="004241C9"/>
    <w:rsid w:val="0042430D"/>
    <w:rsid w:val="0042432A"/>
    <w:rsid w:val="00424582"/>
    <w:rsid w:val="00424891"/>
    <w:rsid w:val="004248C4"/>
    <w:rsid w:val="00424970"/>
    <w:rsid w:val="00424C52"/>
    <w:rsid w:val="00425C0E"/>
    <w:rsid w:val="00425E61"/>
    <w:rsid w:val="00426E08"/>
    <w:rsid w:val="00427432"/>
    <w:rsid w:val="00427777"/>
    <w:rsid w:val="00427EA5"/>
    <w:rsid w:val="00427FD9"/>
    <w:rsid w:val="0043012A"/>
    <w:rsid w:val="004305E5"/>
    <w:rsid w:val="00430CDC"/>
    <w:rsid w:val="00430FE7"/>
    <w:rsid w:val="0043123E"/>
    <w:rsid w:val="00431EA0"/>
    <w:rsid w:val="00432170"/>
    <w:rsid w:val="004326F1"/>
    <w:rsid w:val="004328F3"/>
    <w:rsid w:val="0043347D"/>
    <w:rsid w:val="004338B6"/>
    <w:rsid w:val="00433EEB"/>
    <w:rsid w:val="004340F0"/>
    <w:rsid w:val="004341A1"/>
    <w:rsid w:val="00434354"/>
    <w:rsid w:val="00434542"/>
    <w:rsid w:val="00434D2B"/>
    <w:rsid w:val="00434F2B"/>
    <w:rsid w:val="004352CD"/>
    <w:rsid w:val="0043601A"/>
    <w:rsid w:val="004362E3"/>
    <w:rsid w:val="004362E6"/>
    <w:rsid w:val="00436DF7"/>
    <w:rsid w:val="00437B0A"/>
    <w:rsid w:val="00437BA8"/>
    <w:rsid w:val="00437C8C"/>
    <w:rsid w:val="00437DDA"/>
    <w:rsid w:val="00437EAC"/>
    <w:rsid w:val="00440374"/>
    <w:rsid w:val="00440820"/>
    <w:rsid w:val="00440DA0"/>
    <w:rsid w:val="004414AB"/>
    <w:rsid w:val="00441749"/>
    <w:rsid w:val="004417CE"/>
    <w:rsid w:val="0044194A"/>
    <w:rsid w:val="00441A91"/>
    <w:rsid w:val="00441F0B"/>
    <w:rsid w:val="00442006"/>
    <w:rsid w:val="004420B3"/>
    <w:rsid w:val="00442B97"/>
    <w:rsid w:val="00442E5C"/>
    <w:rsid w:val="00442ED7"/>
    <w:rsid w:val="00443492"/>
    <w:rsid w:val="00443E48"/>
    <w:rsid w:val="00444A85"/>
    <w:rsid w:val="00444D79"/>
    <w:rsid w:val="00444FFF"/>
    <w:rsid w:val="004457E3"/>
    <w:rsid w:val="00445A02"/>
    <w:rsid w:val="00445D32"/>
    <w:rsid w:val="00445DA3"/>
    <w:rsid w:val="00446617"/>
    <w:rsid w:val="00446A16"/>
    <w:rsid w:val="00446E5F"/>
    <w:rsid w:val="00447594"/>
    <w:rsid w:val="00447D66"/>
    <w:rsid w:val="0045016A"/>
    <w:rsid w:val="00450FEF"/>
    <w:rsid w:val="004511A0"/>
    <w:rsid w:val="00451AF8"/>
    <w:rsid w:val="00451BBF"/>
    <w:rsid w:val="00451C72"/>
    <w:rsid w:val="0045206B"/>
    <w:rsid w:val="004520F1"/>
    <w:rsid w:val="00452501"/>
    <w:rsid w:val="004525AC"/>
    <w:rsid w:val="00453738"/>
    <w:rsid w:val="004539CA"/>
    <w:rsid w:val="00453B80"/>
    <w:rsid w:val="00455128"/>
    <w:rsid w:val="004551A9"/>
    <w:rsid w:val="00457A15"/>
    <w:rsid w:val="004604FE"/>
    <w:rsid w:val="00460627"/>
    <w:rsid w:val="00460F48"/>
    <w:rsid w:val="004626BE"/>
    <w:rsid w:val="00462E86"/>
    <w:rsid w:val="0046308C"/>
    <w:rsid w:val="0046359E"/>
    <w:rsid w:val="004639FA"/>
    <w:rsid w:val="00463E4E"/>
    <w:rsid w:val="00463EC1"/>
    <w:rsid w:val="00464428"/>
    <w:rsid w:val="00464469"/>
    <w:rsid w:val="00464A4B"/>
    <w:rsid w:val="00464CAF"/>
    <w:rsid w:val="00464D05"/>
    <w:rsid w:val="00464D67"/>
    <w:rsid w:val="00464FD7"/>
    <w:rsid w:val="004650EC"/>
    <w:rsid w:val="0046580E"/>
    <w:rsid w:val="0046584F"/>
    <w:rsid w:val="00465AFD"/>
    <w:rsid w:val="004661F3"/>
    <w:rsid w:val="00470337"/>
    <w:rsid w:val="00471935"/>
    <w:rsid w:val="00471C58"/>
    <w:rsid w:val="00471EDB"/>
    <w:rsid w:val="00472001"/>
    <w:rsid w:val="00472B92"/>
    <w:rsid w:val="00472DA6"/>
    <w:rsid w:val="004730C2"/>
    <w:rsid w:val="00473F47"/>
    <w:rsid w:val="004743DE"/>
    <w:rsid w:val="004744F4"/>
    <w:rsid w:val="0047500D"/>
    <w:rsid w:val="004755B6"/>
    <w:rsid w:val="00475D3F"/>
    <w:rsid w:val="00476022"/>
    <w:rsid w:val="00476158"/>
    <w:rsid w:val="00476D60"/>
    <w:rsid w:val="00476E51"/>
    <w:rsid w:val="00476F91"/>
    <w:rsid w:val="00477AEF"/>
    <w:rsid w:val="00477BC6"/>
    <w:rsid w:val="00477D74"/>
    <w:rsid w:val="00480924"/>
    <w:rsid w:val="00480C7F"/>
    <w:rsid w:val="00480E9F"/>
    <w:rsid w:val="0048159B"/>
    <w:rsid w:val="004816DC"/>
    <w:rsid w:val="0048181E"/>
    <w:rsid w:val="00482712"/>
    <w:rsid w:val="00483478"/>
    <w:rsid w:val="004835F5"/>
    <w:rsid w:val="00483CF2"/>
    <w:rsid w:val="00484BB1"/>
    <w:rsid w:val="00484F4E"/>
    <w:rsid w:val="00485876"/>
    <w:rsid w:val="00485BC7"/>
    <w:rsid w:val="004864C5"/>
    <w:rsid w:val="004868D0"/>
    <w:rsid w:val="00486CA7"/>
    <w:rsid w:val="0048731F"/>
    <w:rsid w:val="004877CD"/>
    <w:rsid w:val="00487FA8"/>
    <w:rsid w:val="00490442"/>
    <w:rsid w:val="004904A8"/>
    <w:rsid w:val="004907FC"/>
    <w:rsid w:val="00490917"/>
    <w:rsid w:val="00490B80"/>
    <w:rsid w:val="00490E0C"/>
    <w:rsid w:val="004910C9"/>
    <w:rsid w:val="004917E2"/>
    <w:rsid w:val="004922C2"/>
    <w:rsid w:val="004928EC"/>
    <w:rsid w:val="0049321F"/>
    <w:rsid w:val="0049399A"/>
    <w:rsid w:val="00493D2F"/>
    <w:rsid w:val="004949A8"/>
    <w:rsid w:val="00495C93"/>
    <w:rsid w:val="00496416"/>
    <w:rsid w:val="00497D59"/>
    <w:rsid w:val="00497F86"/>
    <w:rsid w:val="004A001D"/>
    <w:rsid w:val="004A00C5"/>
    <w:rsid w:val="004A00F4"/>
    <w:rsid w:val="004A013E"/>
    <w:rsid w:val="004A0A2A"/>
    <w:rsid w:val="004A11CB"/>
    <w:rsid w:val="004A154F"/>
    <w:rsid w:val="004A15FD"/>
    <w:rsid w:val="004A1880"/>
    <w:rsid w:val="004A244E"/>
    <w:rsid w:val="004A2599"/>
    <w:rsid w:val="004A2800"/>
    <w:rsid w:val="004A2D7C"/>
    <w:rsid w:val="004A33E5"/>
    <w:rsid w:val="004A3DCF"/>
    <w:rsid w:val="004A4052"/>
    <w:rsid w:val="004A445D"/>
    <w:rsid w:val="004A4B9B"/>
    <w:rsid w:val="004A4FC1"/>
    <w:rsid w:val="004A55BB"/>
    <w:rsid w:val="004A56B0"/>
    <w:rsid w:val="004A5804"/>
    <w:rsid w:val="004A5B3E"/>
    <w:rsid w:val="004A638A"/>
    <w:rsid w:val="004A65E7"/>
    <w:rsid w:val="004A7084"/>
    <w:rsid w:val="004A7285"/>
    <w:rsid w:val="004A7AEA"/>
    <w:rsid w:val="004B120E"/>
    <w:rsid w:val="004B1858"/>
    <w:rsid w:val="004B223C"/>
    <w:rsid w:val="004B4318"/>
    <w:rsid w:val="004B4D1A"/>
    <w:rsid w:val="004B4DC8"/>
    <w:rsid w:val="004B56AB"/>
    <w:rsid w:val="004B60D8"/>
    <w:rsid w:val="004B649C"/>
    <w:rsid w:val="004B6AB6"/>
    <w:rsid w:val="004B6D72"/>
    <w:rsid w:val="004B7200"/>
    <w:rsid w:val="004B760A"/>
    <w:rsid w:val="004C01FE"/>
    <w:rsid w:val="004C035E"/>
    <w:rsid w:val="004C1000"/>
    <w:rsid w:val="004C1573"/>
    <w:rsid w:val="004C1AA2"/>
    <w:rsid w:val="004C265F"/>
    <w:rsid w:val="004C31E5"/>
    <w:rsid w:val="004C3A8A"/>
    <w:rsid w:val="004C42F1"/>
    <w:rsid w:val="004C4603"/>
    <w:rsid w:val="004C46C9"/>
    <w:rsid w:val="004C4ABF"/>
    <w:rsid w:val="004C4CDD"/>
    <w:rsid w:val="004C4E44"/>
    <w:rsid w:val="004C52D9"/>
    <w:rsid w:val="004C6024"/>
    <w:rsid w:val="004C6DFE"/>
    <w:rsid w:val="004C7002"/>
    <w:rsid w:val="004C7D5D"/>
    <w:rsid w:val="004D01B5"/>
    <w:rsid w:val="004D0377"/>
    <w:rsid w:val="004D0491"/>
    <w:rsid w:val="004D0F69"/>
    <w:rsid w:val="004D1370"/>
    <w:rsid w:val="004D153F"/>
    <w:rsid w:val="004D21F7"/>
    <w:rsid w:val="004D227E"/>
    <w:rsid w:val="004D2B3E"/>
    <w:rsid w:val="004D393E"/>
    <w:rsid w:val="004D4134"/>
    <w:rsid w:val="004D47F5"/>
    <w:rsid w:val="004D5866"/>
    <w:rsid w:val="004D5987"/>
    <w:rsid w:val="004D5ADA"/>
    <w:rsid w:val="004D5DB5"/>
    <w:rsid w:val="004D5DE1"/>
    <w:rsid w:val="004D6B9E"/>
    <w:rsid w:val="004D7A36"/>
    <w:rsid w:val="004D7AE0"/>
    <w:rsid w:val="004D7DEC"/>
    <w:rsid w:val="004E02F7"/>
    <w:rsid w:val="004E041E"/>
    <w:rsid w:val="004E063C"/>
    <w:rsid w:val="004E0BA3"/>
    <w:rsid w:val="004E0E43"/>
    <w:rsid w:val="004E128F"/>
    <w:rsid w:val="004E15B3"/>
    <w:rsid w:val="004E183C"/>
    <w:rsid w:val="004E1F7F"/>
    <w:rsid w:val="004E2207"/>
    <w:rsid w:val="004E2E0B"/>
    <w:rsid w:val="004E2F6D"/>
    <w:rsid w:val="004E32AB"/>
    <w:rsid w:val="004E33A0"/>
    <w:rsid w:val="004E33CD"/>
    <w:rsid w:val="004E3A26"/>
    <w:rsid w:val="004E4042"/>
    <w:rsid w:val="004E4156"/>
    <w:rsid w:val="004E426F"/>
    <w:rsid w:val="004E4420"/>
    <w:rsid w:val="004E4611"/>
    <w:rsid w:val="004E4734"/>
    <w:rsid w:val="004E4C41"/>
    <w:rsid w:val="004E5780"/>
    <w:rsid w:val="004E5A80"/>
    <w:rsid w:val="004E5E13"/>
    <w:rsid w:val="004E6552"/>
    <w:rsid w:val="004E6981"/>
    <w:rsid w:val="004E6F7C"/>
    <w:rsid w:val="004E741F"/>
    <w:rsid w:val="004E74DF"/>
    <w:rsid w:val="004F0146"/>
    <w:rsid w:val="004F0221"/>
    <w:rsid w:val="004F0830"/>
    <w:rsid w:val="004F0C65"/>
    <w:rsid w:val="004F0CD7"/>
    <w:rsid w:val="004F0F49"/>
    <w:rsid w:val="004F17AE"/>
    <w:rsid w:val="004F1AFF"/>
    <w:rsid w:val="004F1D70"/>
    <w:rsid w:val="004F22A2"/>
    <w:rsid w:val="004F2786"/>
    <w:rsid w:val="004F3339"/>
    <w:rsid w:val="004F3463"/>
    <w:rsid w:val="004F37AC"/>
    <w:rsid w:val="004F3AB4"/>
    <w:rsid w:val="004F3EFE"/>
    <w:rsid w:val="004F3F72"/>
    <w:rsid w:val="004F3FF8"/>
    <w:rsid w:val="004F4216"/>
    <w:rsid w:val="004F4699"/>
    <w:rsid w:val="004F5227"/>
    <w:rsid w:val="004F5427"/>
    <w:rsid w:val="004F5558"/>
    <w:rsid w:val="004F5A60"/>
    <w:rsid w:val="004F5B69"/>
    <w:rsid w:val="004F5F0C"/>
    <w:rsid w:val="004F6115"/>
    <w:rsid w:val="004F6305"/>
    <w:rsid w:val="004F6B77"/>
    <w:rsid w:val="004F732D"/>
    <w:rsid w:val="004F75E1"/>
    <w:rsid w:val="004F75FB"/>
    <w:rsid w:val="004F767B"/>
    <w:rsid w:val="004F79F5"/>
    <w:rsid w:val="004F7B77"/>
    <w:rsid w:val="004F7B80"/>
    <w:rsid w:val="005004ED"/>
    <w:rsid w:val="005009D2"/>
    <w:rsid w:val="005017A8"/>
    <w:rsid w:val="005018BE"/>
    <w:rsid w:val="005021B4"/>
    <w:rsid w:val="0050222A"/>
    <w:rsid w:val="005024BA"/>
    <w:rsid w:val="00502779"/>
    <w:rsid w:val="0050286B"/>
    <w:rsid w:val="00502B62"/>
    <w:rsid w:val="00502B63"/>
    <w:rsid w:val="00504182"/>
    <w:rsid w:val="005043BE"/>
    <w:rsid w:val="00504EA9"/>
    <w:rsid w:val="005050F8"/>
    <w:rsid w:val="005056D4"/>
    <w:rsid w:val="0050673B"/>
    <w:rsid w:val="00506B81"/>
    <w:rsid w:val="00507356"/>
    <w:rsid w:val="00507B04"/>
    <w:rsid w:val="005101C8"/>
    <w:rsid w:val="005101D9"/>
    <w:rsid w:val="005107BC"/>
    <w:rsid w:val="00510BFE"/>
    <w:rsid w:val="00511C07"/>
    <w:rsid w:val="0051229C"/>
    <w:rsid w:val="005122E9"/>
    <w:rsid w:val="00512981"/>
    <w:rsid w:val="005133A0"/>
    <w:rsid w:val="005136AB"/>
    <w:rsid w:val="00513845"/>
    <w:rsid w:val="005139A9"/>
    <w:rsid w:val="00513A22"/>
    <w:rsid w:val="00513F4C"/>
    <w:rsid w:val="00514058"/>
    <w:rsid w:val="00514524"/>
    <w:rsid w:val="005147CA"/>
    <w:rsid w:val="00515140"/>
    <w:rsid w:val="00515378"/>
    <w:rsid w:val="005154CA"/>
    <w:rsid w:val="00515C6E"/>
    <w:rsid w:val="00515D8B"/>
    <w:rsid w:val="00515E73"/>
    <w:rsid w:val="00516E52"/>
    <w:rsid w:val="00517F23"/>
    <w:rsid w:val="00520407"/>
    <w:rsid w:val="00520529"/>
    <w:rsid w:val="005206BE"/>
    <w:rsid w:val="00520A13"/>
    <w:rsid w:val="0052194C"/>
    <w:rsid w:val="00522887"/>
    <w:rsid w:val="00522BFD"/>
    <w:rsid w:val="005235B0"/>
    <w:rsid w:val="00523C17"/>
    <w:rsid w:val="00523CFE"/>
    <w:rsid w:val="00523D1F"/>
    <w:rsid w:val="005241F4"/>
    <w:rsid w:val="00524CB9"/>
    <w:rsid w:val="005253BA"/>
    <w:rsid w:val="005256A9"/>
    <w:rsid w:val="00526C0F"/>
    <w:rsid w:val="00527B5D"/>
    <w:rsid w:val="00531161"/>
    <w:rsid w:val="00532095"/>
    <w:rsid w:val="005332BA"/>
    <w:rsid w:val="00533480"/>
    <w:rsid w:val="00533686"/>
    <w:rsid w:val="0053391C"/>
    <w:rsid w:val="00533E6E"/>
    <w:rsid w:val="005340DF"/>
    <w:rsid w:val="005347D6"/>
    <w:rsid w:val="00534C0A"/>
    <w:rsid w:val="00534C49"/>
    <w:rsid w:val="00535561"/>
    <w:rsid w:val="00535D9F"/>
    <w:rsid w:val="00535FC4"/>
    <w:rsid w:val="005363C4"/>
    <w:rsid w:val="00536485"/>
    <w:rsid w:val="00537131"/>
    <w:rsid w:val="005377C2"/>
    <w:rsid w:val="0054041F"/>
    <w:rsid w:val="00540604"/>
    <w:rsid w:val="005407C0"/>
    <w:rsid w:val="005418D3"/>
    <w:rsid w:val="00541D78"/>
    <w:rsid w:val="0054283A"/>
    <w:rsid w:val="005428D9"/>
    <w:rsid w:val="00542C83"/>
    <w:rsid w:val="00542F25"/>
    <w:rsid w:val="00543100"/>
    <w:rsid w:val="00543199"/>
    <w:rsid w:val="005444DF"/>
    <w:rsid w:val="005455A7"/>
    <w:rsid w:val="005455DB"/>
    <w:rsid w:val="00545981"/>
    <w:rsid w:val="005476A9"/>
    <w:rsid w:val="0055004A"/>
    <w:rsid w:val="005501D9"/>
    <w:rsid w:val="005522B9"/>
    <w:rsid w:val="0055386C"/>
    <w:rsid w:val="0055389C"/>
    <w:rsid w:val="00553C61"/>
    <w:rsid w:val="005541B0"/>
    <w:rsid w:val="00554687"/>
    <w:rsid w:val="005547B9"/>
    <w:rsid w:val="00554C17"/>
    <w:rsid w:val="00555E12"/>
    <w:rsid w:val="00556076"/>
    <w:rsid w:val="00557ED0"/>
    <w:rsid w:val="005606CB"/>
    <w:rsid w:val="00560B64"/>
    <w:rsid w:val="005614EA"/>
    <w:rsid w:val="00561905"/>
    <w:rsid w:val="00561983"/>
    <w:rsid w:val="00561A71"/>
    <w:rsid w:val="00561BA5"/>
    <w:rsid w:val="00561DE6"/>
    <w:rsid w:val="005623CE"/>
    <w:rsid w:val="00562468"/>
    <w:rsid w:val="00562A82"/>
    <w:rsid w:val="00562EC9"/>
    <w:rsid w:val="00563060"/>
    <w:rsid w:val="00563730"/>
    <w:rsid w:val="0056387F"/>
    <w:rsid w:val="00563A8A"/>
    <w:rsid w:val="005641E0"/>
    <w:rsid w:val="0056423C"/>
    <w:rsid w:val="00564470"/>
    <w:rsid w:val="00564C77"/>
    <w:rsid w:val="005652AC"/>
    <w:rsid w:val="005652AF"/>
    <w:rsid w:val="00565605"/>
    <w:rsid w:val="005658B9"/>
    <w:rsid w:val="00565CE2"/>
    <w:rsid w:val="00565D75"/>
    <w:rsid w:val="00565F42"/>
    <w:rsid w:val="0056616D"/>
    <w:rsid w:val="00566471"/>
    <w:rsid w:val="005666D7"/>
    <w:rsid w:val="005667C7"/>
    <w:rsid w:val="00566A8A"/>
    <w:rsid w:val="00566D1F"/>
    <w:rsid w:val="005670E5"/>
    <w:rsid w:val="0056715E"/>
    <w:rsid w:val="005674C3"/>
    <w:rsid w:val="00567981"/>
    <w:rsid w:val="00567D6B"/>
    <w:rsid w:val="00567E4E"/>
    <w:rsid w:val="00570245"/>
    <w:rsid w:val="005703FD"/>
    <w:rsid w:val="005721D1"/>
    <w:rsid w:val="00572294"/>
    <w:rsid w:val="00572845"/>
    <w:rsid w:val="00572998"/>
    <w:rsid w:val="00572D9A"/>
    <w:rsid w:val="00572DD8"/>
    <w:rsid w:val="00573981"/>
    <w:rsid w:val="00573CF1"/>
    <w:rsid w:val="00573D34"/>
    <w:rsid w:val="005740E5"/>
    <w:rsid w:val="00574413"/>
    <w:rsid w:val="0057455C"/>
    <w:rsid w:val="00574744"/>
    <w:rsid w:val="00574968"/>
    <w:rsid w:val="005749E6"/>
    <w:rsid w:val="00575276"/>
    <w:rsid w:val="0057530C"/>
    <w:rsid w:val="00575457"/>
    <w:rsid w:val="005754A1"/>
    <w:rsid w:val="005755A0"/>
    <w:rsid w:val="00575606"/>
    <w:rsid w:val="0057560F"/>
    <w:rsid w:val="00575748"/>
    <w:rsid w:val="005759E0"/>
    <w:rsid w:val="005763E8"/>
    <w:rsid w:val="0057682F"/>
    <w:rsid w:val="00576AD2"/>
    <w:rsid w:val="00576FDF"/>
    <w:rsid w:val="005770E1"/>
    <w:rsid w:val="0057752C"/>
    <w:rsid w:val="0057795E"/>
    <w:rsid w:val="00577A94"/>
    <w:rsid w:val="00577FEC"/>
    <w:rsid w:val="0058003C"/>
    <w:rsid w:val="00580A28"/>
    <w:rsid w:val="00580FF1"/>
    <w:rsid w:val="0058118E"/>
    <w:rsid w:val="00581C0C"/>
    <w:rsid w:val="00582325"/>
    <w:rsid w:val="005823C4"/>
    <w:rsid w:val="00582477"/>
    <w:rsid w:val="005825AF"/>
    <w:rsid w:val="0058399D"/>
    <w:rsid w:val="00583F1A"/>
    <w:rsid w:val="00584031"/>
    <w:rsid w:val="005843F8"/>
    <w:rsid w:val="005848C5"/>
    <w:rsid w:val="00585020"/>
    <w:rsid w:val="005851D1"/>
    <w:rsid w:val="00585A88"/>
    <w:rsid w:val="00586632"/>
    <w:rsid w:val="00586AE6"/>
    <w:rsid w:val="00586D69"/>
    <w:rsid w:val="005875AE"/>
    <w:rsid w:val="005900B2"/>
    <w:rsid w:val="005900FC"/>
    <w:rsid w:val="00590665"/>
    <w:rsid w:val="0059076A"/>
    <w:rsid w:val="005909D8"/>
    <w:rsid w:val="00590BFF"/>
    <w:rsid w:val="00591301"/>
    <w:rsid w:val="00591546"/>
    <w:rsid w:val="0059158E"/>
    <w:rsid w:val="00591931"/>
    <w:rsid w:val="00592F6E"/>
    <w:rsid w:val="005932B5"/>
    <w:rsid w:val="00593518"/>
    <w:rsid w:val="00593AA6"/>
    <w:rsid w:val="00593C06"/>
    <w:rsid w:val="005941C6"/>
    <w:rsid w:val="00594460"/>
    <w:rsid w:val="00594556"/>
    <w:rsid w:val="005946AD"/>
    <w:rsid w:val="0059484F"/>
    <w:rsid w:val="00595783"/>
    <w:rsid w:val="00596760"/>
    <w:rsid w:val="005968C3"/>
    <w:rsid w:val="005969B8"/>
    <w:rsid w:val="005973B7"/>
    <w:rsid w:val="005A0A6B"/>
    <w:rsid w:val="005A10A4"/>
    <w:rsid w:val="005A12E1"/>
    <w:rsid w:val="005A132E"/>
    <w:rsid w:val="005A1684"/>
    <w:rsid w:val="005A23B4"/>
    <w:rsid w:val="005A3212"/>
    <w:rsid w:val="005A380F"/>
    <w:rsid w:val="005A38CF"/>
    <w:rsid w:val="005A3D3C"/>
    <w:rsid w:val="005A3FFC"/>
    <w:rsid w:val="005A4264"/>
    <w:rsid w:val="005A44CD"/>
    <w:rsid w:val="005A452E"/>
    <w:rsid w:val="005A4709"/>
    <w:rsid w:val="005A47E3"/>
    <w:rsid w:val="005A501C"/>
    <w:rsid w:val="005A574C"/>
    <w:rsid w:val="005A5D86"/>
    <w:rsid w:val="005A627D"/>
    <w:rsid w:val="005A6C44"/>
    <w:rsid w:val="005A6DE5"/>
    <w:rsid w:val="005A6E90"/>
    <w:rsid w:val="005A7496"/>
    <w:rsid w:val="005A7B14"/>
    <w:rsid w:val="005A7E9A"/>
    <w:rsid w:val="005B06A7"/>
    <w:rsid w:val="005B0BF7"/>
    <w:rsid w:val="005B0FDD"/>
    <w:rsid w:val="005B1503"/>
    <w:rsid w:val="005B1DDC"/>
    <w:rsid w:val="005B1E81"/>
    <w:rsid w:val="005B1F6E"/>
    <w:rsid w:val="005B205B"/>
    <w:rsid w:val="005B2478"/>
    <w:rsid w:val="005B25C8"/>
    <w:rsid w:val="005B264E"/>
    <w:rsid w:val="005B2735"/>
    <w:rsid w:val="005B2823"/>
    <w:rsid w:val="005B33D8"/>
    <w:rsid w:val="005B3582"/>
    <w:rsid w:val="005B39AA"/>
    <w:rsid w:val="005B41BA"/>
    <w:rsid w:val="005B4B5C"/>
    <w:rsid w:val="005B4BD3"/>
    <w:rsid w:val="005B4BE7"/>
    <w:rsid w:val="005B4E50"/>
    <w:rsid w:val="005B53B7"/>
    <w:rsid w:val="005B5E28"/>
    <w:rsid w:val="005B670C"/>
    <w:rsid w:val="005B6CE6"/>
    <w:rsid w:val="005B7437"/>
    <w:rsid w:val="005B75CA"/>
    <w:rsid w:val="005B76F2"/>
    <w:rsid w:val="005B7739"/>
    <w:rsid w:val="005B777D"/>
    <w:rsid w:val="005B783B"/>
    <w:rsid w:val="005C04A4"/>
    <w:rsid w:val="005C060E"/>
    <w:rsid w:val="005C0821"/>
    <w:rsid w:val="005C0B29"/>
    <w:rsid w:val="005C117C"/>
    <w:rsid w:val="005C1362"/>
    <w:rsid w:val="005C1596"/>
    <w:rsid w:val="005C1D71"/>
    <w:rsid w:val="005C3254"/>
    <w:rsid w:val="005C3587"/>
    <w:rsid w:val="005C368C"/>
    <w:rsid w:val="005C3CDA"/>
    <w:rsid w:val="005C3E68"/>
    <w:rsid w:val="005C4C99"/>
    <w:rsid w:val="005C4FB6"/>
    <w:rsid w:val="005C51BB"/>
    <w:rsid w:val="005C5371"/>
    <w:rsid w:val="005C5C49"/>
    <w:rsid w:val="005C5D09"/>
    <w:rsid w:val="005C5F56"/>
    <w:rsid w:val="005C7392"/>
    <w:rsid w:val="005C74D6"/>
    <w:rsid w:val="005C783D"/>
    <w:rsid w:val="005C78D0"/>
    <w:rsid w:val="005C78D6"/>
    <w:rsid w:val="005D08E2"/>
    <w:rsid w:val="005D0D67"/>
    <w:rsid w:val="005D2113"/>
    <w:rsid w:val="005D2251"/>
    <w:rsid w:val="005D2590"/>
    <w:rsid w:val="005D2FFB"/>
    <w:rsid w:val="005D3072"/>
    <w:rsid w:val="005D3730"/>
    <w:rsid w:val="005D3C9F"/>
    <w:rsid w:val="005D432F"/>
    <w:rsid w:val="005D43E9"/>
    <w:rsid w:val="005D4CE8"/>
    <w:rsid w:val="005D4E91"/>
    <w:rsid w:val="005D5082"/>
    <w:rsid w:val="005D5169"/>
    <w:rsid w:val="005D5A42"/>
    <w:rsid w:val="005D5A94"/>
    <w:rsid w:val="005D5C79"/>
    <w:rsid w:val="005D647D"/>
    <w:rsid w:val="005D67DA"/>
    <w:rsid w:val="005D67DC"/>
    <w:rsid w:val="005D6C72"/>
    <w:rsid w:val="005D7503"/>
    <w:rsid w:val="005E025B"/>
    <w:rsid w:val="005E0636"/>
    <w:rsid w:val="005E066A"/>
    <w:rsid w:val="005E0CCD"/>
    <w:rsid w:val="005E0F12"/>
    <w:rsid w:val="005E1917"/>
    <w:rsid w:val="005E2038"/>
    <w:rsid w:val="005E3024"/>
    <w:rsid w:val="005E3398"/>
    <w:rsid w:val="005E3739"/>
    <w:rsid w:val="005E384C"/>
    <w:rsid w:val="005E3A63"/>
    <w:rsid w:val="005E3C4B"/>
    <w:rsid w:val="005E3EDA"/>
    <w:rsid w:val="005E3EF4"/>
    <w:rsid w:val="005E43AC"/>
    <w:rsid w:val="005E4AD1"/>
    <w:rsid w:val="005E4DE0"/>
    <w:rsid w:val="005E4E15"/>
    <w:rsid w:val="005E4E31"/>
    <w:rsid w:val="005E5253"/>
    <w:rsid w:val="005E6324"/>
    <w:rsid w:val="005E6C36"/>
    <w:rsid w:val="005E7699"/>
    <w:rsid w:val="005E7883"/>
    <w:rsid w:val="005F1193"/>
    <w:rsid w:val="005F16C5"/>
    <w:rsid w:val="005F1B20"/>
    <w:rsid w:val="005F1C5D"/>
    <w:rsid w:val="005F205B"/>
    <w:rsid w:val="005F2555"/>
    <w:rsid w:val="005F274A"/>
    <w:rsid w:val="005F2E65"/>
    <w:rsid w:val="005F37A2"/>
    <w:rsid w:val="005F3C14"/>
    <w:rsid w:val="005F3D04"/>
    <w:rsid w:val="005F4069"/>
    <w:rsid w:val="005F4497"/>
    <w:rsid w:val="005F4A14"/>
    <w:rsid w:val="005F582B"/>
    <w:rsid w:val="005F5D9E"/>
    <w:rsid w:val="005F6360"/>
    <w:rsid w:val="005F6DA4"/>
    <w:rsid w:val="005F6DBC"/>
    <w:rsid w:val="005F748C"/>
    <w:rsid w:val="005F7AB2"/>
    <w:rsid w:val="006001D1"/>
    <w:rsid w:val="00600336"/>
    <w:rsid w:val="0060089C"/>
    <w:rsid w:val="00600A31"/>
    <w:rsid w:val="00600CE9"/>
    <w:rsid w:val="00600EA9"/>
    <w:rsid w:val="00600ECE"/>
    <w:rsid w:val="006013B1"/>
    <w:rsid w:val="00601667"/>
    <w:rsid w:val="006016F3"/>
    <w:rsid w:val="00601AB3"/>
    <w:rsid w:val="00601D84"/>
    <w:rsid w:val="00601E6E"/>
    <w:rsid w:val="00601FEC"/>
    <w:rsid w:val="00602044"/>
    <w:rsid w:val="006035E5"/>
    <w:rsid w:val="00603735"/>
    <w:rsid w:val="00604C65"/>
    <w:rsid w:val="0060530A"/>
    <w:rsid w:val="00606260"/>
    <w:rsid w:val="006067E8"/>
    <w:rsid w:val="006070BC"/>
    <w:rsid w:val="00607C75"/>
    <w:rsid w:val="00607CBF"/>
    <w:rsid w:val="00607D95"/>
    <w:rsid w:val="00607DFC"/>
    <w:rsid w:val="00607F70"/>
    <w:rsid w:val="006100AF"/>
    <w:rsid w:val="00610A58"/>
    <w:rsid w:val="00610C81"/>
    <w:rsid w:val="00610F90"/>
    <w:rsid w:val="0061151D"/>
    <w:rsid w:val="0061179F"/>
    <w:rsid w:val="00611DEA"/>
    <w:rsid w:val="006133F0"/>
    <w:rsid w:val="0061373A"/>
    <w:rsid w:val="006137AF"/>
    <w:rsid w:val="00613921"/>
    <w:rsid w:val="0061395E"/>
    <w:rsid w:val="00614047"/>
    <w:rsid w:val="00614D76"/>
    <w:rsid w:val="00615482"/>
    <w:rsid w:val="006159AB"/>
    <w:rsid w:val="006159EC"/>
    <w:rsid w:val="00615EEA"/>
    <w:rsid w:val="00615EFD"/>
    <w:rsid w:val="00615F1B"/>
    <w:rsid w:val="00616377"/>
    <w:rsid w:val="0061638C"/>
    <w:rsid w:val="00616588"/>
    <w:rsid w:val="006179A0"/>
    <w:rsid w:val="006205E2"/>
    <w:rsid w:val="0062106B"/>
    <w:rsid w:val="006219DE"/>
    <w:rsid w:val="00621CD5"/>
    <w:rsid w:val="00622294"/>
    <w:rsid w:val="0062251F"/>
    <w:rsid w:val="00622DF3"/>
    <w:rsid w:val="00623B05"/>
    <w:rsid w:val="00623FBD"/>
    <w:rsid w:val="00625505"/>
    <w:rsid w:val="006259D6"/>
    <w:rsid w:val="00626D7D"/>
    <w:rsid w:val="00627047"/>
    <w:rsid w:val="00627829"/>
    <w:rsid w:val="00630062"/>
    <w:rsid w:val="006308C0"/>
    <w:rsid w:val="00631467"/>
    <w:rsid w:val="0063147E"/>
    <w:rsid w:val="00631C1B"/>
    <w:rsid w:val="00632045"/>
    <w:rsid w:val="00632487"/>
    <w:rsid w:val="00632C55"/>
    <w:rsid w:val="00632CD2"/>
    <w:rsid w:val="00633E62"/>
    <w:rsid w:val="00633EFA"/>
    <w:rsid w:val="00634559"/>
    <w:rsid w:val="0063504B"/>
    <w:rsid w:val="006352BD"/>
    <w:rsid w:val="006353F7"/>
    <w:rsid w:val="0063579A"/>
    <w:rsid w:val="006358B7"/>
    <w:rsid w:val="00635906"/>
    <w:rsid w:val="00635A10"/>
    <w:rsid w:val="0063608D"/>
    <w:rsid w:val="00636E5E"/>
    <w:rsid w:val="00636E96"/>
    <w:rsid w:val="00637650"/>
    <w:rsid w:val="006400FA"/>
    <w:rsid w:val="0064027C"/>
    <w:rsid w:val="0064077B"/>
    <w:rsid w:val="00640B93"/>
    <w:rsid w:val="006416AD"/>
    <w:rsid w:val="00641F3E"/>
    <w:rsid w:val="0064317C"/>
    <w:rsid w:val="0064385D"/>
    <w:rsid w:val="00643A52"/>
    <w:rsid w:val="006440AC"/>
    <w:rsid w:val="006446C3"/>
    <w:rsid w:val="0064496E"/>
    <w:rsid w:val="00644AC1"/>
    <w:rsid w:val="00645102"/>
    <w:rsid w:val="0064560D"/>
    <w:rsid w:val="00645D9D"/>
    <w:rsid w:val="00646074"/>
    <w:rsid w:val="006460CB"/>
    <w:rsid w:val="00646B5C"/>
    <w:rsid w:val="00646E61"/>
    <w:rsid w:val="006471D1"/>
    <w:rsid w:val="00647333"/>
    <w:rsid w:val="006475E5"/>
    <w:rsid w:val="00647D25"/>
    <w:rsid w:val="00647E0B"/>
    <w:rsid w:val="00650062"/>
    <w:rsid w:val="006509CF"/>
    <w:rsid w:val="00650AE5"/>
    <w:rsid w:val="00650F21"/>
    <w:rsid w:val="00650F9E"/>
    <w:rsid w:val="0065174E"/>
    <w:rsid w:val="00651D58"/>
    <w:rsid w:val="00652390"/>
    <w:rsid w:val="006524E4"/>
    <w:rsid w:val="00652E10"/>
    <w:rsid w:val="00652E48"/>
    <w:rsid w:val="006534DC"/>
    <w:rsid w:val="00653C25"/>
    <w:rsid w:val="0065411A"/>
    <w:rsid w:val="006545D3"/>
    <w:rsid w:val="00654B71"/>
    <w:rsid w:val="00654C70"/>
    <w:rsid w:val="00655509"/>
    <w:rsid w:val="00655F08"/>
    <w:rsid w:val="006562F0"/>
    <w:rsid w:val="0065645F"/>
    <w:rsid w:val="00656972"/>
    <w:rsid w:val="00657BB6"/>
    <w:rsid w:val="00657DCF"/>
    <w:rsid w:val="006603F7"/>
    <w:rsid w:val="00660827"/>
    <w:rsid w:val="00660EA1"/>
    <w:rsid w:val="006611B0"/>
    <w:rsid w:val="0066238C"/>
    <w:rsid w:val="00662517"/>
    <w:rsid w:val="00662F22"/>
    <w:rsid w:val="00663741"/>
    <w:rsid w:val="0066413E"/>
    <w:rsid w:val="00664965"/>
    <w:rsid w:val="00664D02"/>
    <w:rsid w:val="0066573A"/>
    <w:rsid w:val="00665BA7"/>
    <w:rsid w:val="00666597"/>
    <w:rsid w:val="006667BD"/>
    <w:rsid w:val="00666F6B"/>
    <w:rsid w:val="00666F85"/>
    <w:rsid w:val="00667A7D"/>
    <w:rsid w:val="00667B75"/>
    <w:rsid w:val="00670512"/>
    <w:rsid w:val="00670893"/>
    <w:rsid w:val="00670C48"/>
    <w:rsid w:val="00670C4D"/>
    <w:rsid w:val="00671566"/>
    <w:rsid w:val="006715B2"/>
    <w:rsid w:val="00672062"/>
    <w:rsid w:val="00672890"/>
    <w:rsid w:val="00672940"/>
    <w:rsid w:val="00674BEC"/>
    <w:rsid w:val="00674C99"/>
    <w:rsid w:val="006753B1"/>
    <w:rsid w:val="006762A3"/>
    <w:rsid w:val="00676DA7"/>
    <w:rsid w:val="006770A4"/>
    <w:rsid w:val="00677340"/>
    <w:rsid w:val="006776F3"/>
    <w:rsid w:val="0067774B"/>
    <w:rsid w:val="00677EDD"/>
    <w:rsid w:val="00680581"/>
    <w:rsid w:val="00680682"/>
    <w:rsid w:val="00680830"/>
    <w:rsid w:val="006811E2"/>
    <w:rsid w:val="00681584"/>
    <w:rsid w:val="00681977"/>
    <w:rsid w:val="00681BAB"/>
    <w:rsid w:val="00681C16"/>
    <w:rsid w:val="00681E0A"/>
    <w:rsid w:val="00681E5E"/>
    <w:rsid w:val="0068296A"/>
    <w:rsid w:val="00683716"/>
    <w:rsid w:val="0068397B"/>
    <w:rsid w:val="00683A87"/>
    <w:rsid w:val="00684E88"/>
    <w:rsid w:val="00686BC2"/>
    <w:rsid w:val="00686E6D"/>
    <w:rsid w:val="00687AC6"/>
    <w:rsid w:val="00687F30"/>
    <w:rsid w:val="00690372"/>
    <w:rsid w:val="006903C5"/>
    <w:rsid w:val="00690933"/>
    <w:rsid w:val="00690ED5"/>
    <w:rsid w:val="006914FA"/>
    <w:rsid w:val="0069274B"/>
    <w:rsid w:val="00692D5B"/>
    <w:rsid w:val="00693A39"/>
    <w:rsid w:val="006947C3"/>
    <w:rsid w:val="00694969"/>
    <w:rsid w:val="00694A0D"/>
    <w:rsid w:val="00695279"/>
    <w:rsid w:val="00695452"/>
    <w:rsid w:val="006954C3"/>
    <w:rsid w:val="006954FC"/>
    <w:rsid w:val="0069558C"/>
    <w:rsid w:val="006955A5"/>
    <w:rsid w:val="00695727"/>
    <w:rsid w:val="00695B95"/>
    <w:rsid w:val="00695BEA"/>
    <w:rsid w:val="00695D71"/>
    <w:rsid w:val="00695E5F"/>
    <w:rsid w:val="00696886"/>
    <w:rsid w:val="00696F02"/>
    <w:rsid w:val="00697800"/>
    <w:rsid w:val="00697856"/>
    <w:rsid w:val="0069789D"/>
    <w:rsid w:val="00697B28"/>
    <w:rsid w:val="006A0B26"/>
    <w:rsid w:val="006A1007"/>
    <w:rsid w:val="006A14D9"/>
    <w:rsid w:val="006A1530"/>
    <w:rsid w:val="006A1675"/>
    <w:rsid w:val="006A19F0"/>
    <w:rsid w:val="006A1C94"/>
    <w:rsid w:val="006A210E"/>
    <w:rsid w:val="006A2456"/>
    <w:rsid w:val="006A3273"/>
    <w:rsid w:val="006A3318"/>
    <w:rsid w:val="006A491F"/>
    <w:rsid w:val="006A49F9"/>
    <w:rsid w:val="006A4D86"/>
    <w:rsid w:val="006A5198"/>
    <w:rsid w:val="006A52EE"/>
    <w:rsid w:val="006A61FF"/>
    <w:rsid w:val="006A631B"/>
    <w:rsid w:val="006A6933"/>
    <w:rsid w:val="006A69A9"/>
    <w:rsid w:val="006A6F40"/>
    <w:rsid w:val="006A753E"/>
    <w:rsid w:val="006A75D0"/>
    <w:rsid w:val="006A7829"/>
    <w:rsid w:val="006B01F9"/>
    <w:rsid w:val="006B1578"/>
    <w:rsid w:val="006B16E2"/>
    <w:rsid w:val="006B18CA"/>
    <w:rsid w:val="006B1909"/>
    <w:rsid w:val="006B1C0A"/>
    <w:rsid w:val="006B1CD9"/>
    <w:rsid w:val="006B1DC2"/>
    <w:rsid w:val="006B1EE8"/>
    <w:rsid w:val="006B28C3"/>
    <w:rsid w:val="006B28F6"/>
    <w:rsid w:val="006B2D8C"/>
    <w:rsid w:val="006B3102"/>
    <w:rsid w:val="006B3388"/>
    <w:rsid w:val="006B338D"/>
    <w:rsid w:val="006B44D6"/>
    <w:rsid w:val="006B462D"/>
    <w:rsid w:val="006B4A33"/>
    <w:rsid w:val="006B4A57"/>
    <w:rsid w:val="006B5083"/>
    <w:rsid w:val="006B5C6B"/>
    <w:rsid w:val="006B5DC4"/>
    <w:rsid w:val="006B6E51"/>
    <w:rsid w:val="006B7122"/>
    <w:rsid w:val="006B7362"/>
    <w:rsid w:val="006B75AA"/>
    <w:rsid w:val="006B7BF6"/>
    <w:rsid w:val="006B7DAE"/>
    <w:rsid w:val="006C011F"/>
    <w:rsid w:val="006C078A"/>
    <w:rsid w:val="006C0C30"/>
    <w:rsid w:val="006C1032"/>
    <w:rsid w:val="006C155B"/>
    <w:rsid w:val="006C20B7"/>
    <w:rsid w:val="006C2B85"/>
    <w:rsid w:val="006C38A3"/>
    <w:rsid w:val="006C3B92"/>
    <w:rsid w:val="006C3FDF"/>
    <w:rsid w:val="006C5444"/>
    <w:rsid w:val="006C5B51"/>
    <w:rsid w:val="006C5D8A"/>
    <w:rsid w:val="006C60EB"/>
    <w:rsid w:val="006C623E"/>
    <w:rsid w:val="006C640A"/>
    <w:rsid w:val="006C6771"/>
    <w:rsid w:val="006C7619"/>
    <w:rsid w:val="006C7B28"/>
    <w:rsid w:val="006C7DFC"/>
    <w:rsid w:val="006D0ABC"/>
    <w:rsid w:val="006D0FAC"/>
    <w:rsid w:val="006D15B3"/>
    <w:rsid w:val="006D1F9A"/>
    <w:rsid w:val="006D1FB9"/>
    <w:rsid w:val="006D2002"/>
    <w:rsid w:val="006D2AAD"/>
    <w:rsid w:val="006D3AC0"/>
    <w:rsid w:val="006D4133"/>
    <w:rsid w:val="006D4AF3"/>
    <w:rsid w:val="006D4E60"/>
    <w:rsid w:val="006D548C"/>
    <w:rsid w:val="006D5AFC"/>
    <w:rsid w:val="006D6006"/>
    <w:rsid w:val="006D61C2"/>
    <w:rsid w:val="006D6634"/>
    <w:rsid w:val="006D73E4"/>
    <w:rsid w:val="006D7715"/>
    <w:rsid w:val="006D77C1"/>
    <w:rsid w:val="006E007C"/>
    <w:rsid w:val="006E0676"/>
    <w:rsid w:val="006E14FE"/>
    <w:rsid w:val="006E191A"/>
    <w:rsid w:val="006E1D29"/>
    <w:rsid w:val="006E26ED"/>
    <w:rsid w:val="006E2A76"/>
    <w:rsid w:val="006E2CDA"/>
    <w:rsid w:val="006E2FE8"/>
    <w:rsid w:val="006E32CD"/>
    <w:rsid w:val="006E332A"/>
    <w:rsid w:val="006E3CE9"/>
    <w:rsid w:val="006E3D00"/>
    <w:rsid w:val="006E43F0"/>
    <w:rsid w:val="006E4618"/>
    <w:rsid w:val="006E4B8D"/>
    <w:rsid w:val="006E56C3"/>
    <w:rsid w:val="006E5CCA"/>
    <w:rsid w:val="006E624D"/>
    <w:rsid w:val="006E626A"/>
    <w:rsid w:val="006E671C"/>
    <w:rsid w:val="006E6959"/>
    <w:rsid w:val="006F00C3"/>
    <w:rsid w:val="006F01AE"/>
    <w:rsid w:val="006F06CF"/>
    <w:rsid w:val="006F0CAC"/>
    <w:rsid w:val="006F0EA1"/>
    <w:rsid w:val="006F18BB"/>
    <w:rsid w:val="006F2626"/>
    <w:rsid w:val="006F3B1A"/>
    <w:rsid w:val="006F3B4A"/>
    <w:rsid w:val="006F4097"/>
    <w:rsid w:val="006F4379"/>
    <w:rsid w:val="006F4492"/>
    <w:rsid w:val="006F45E4"/>
    <w:rsid w:val="006F46E2"/>
    <w:rsid w:val="006F4C74"/>
    <w:rsid w:val="006F58CA"/>
    <w:rsid w:val="006F5A1B"/>
    <w:rsid w:val="006F5CC3"/>
    <w:rsid w:val="006F6687"/>
    <w:rsid w:val="006F6869"/>
    <w:rsid w:val="006F7122"/>
    <w:rsid w:val="006F7673"/>
    <w:rsid w:val="00700142"/>
    <w:rsid w:val="00700E12"/>
    <w:rsid w:val="007012ED"/>
    <w:rsid w:val="00701556"/>
    <w:rsid w:val="00701790"/>
    <w:rsid w:val="00702678"/>
    <w:rsid w:val="00702B04"/>
    <w:rsid w:val="007034F7"/>
    <w:rsid w:val="007037D2"/>
    <w:rsid w:val="00703EAE"/>
    <w:rsid w:val="007048C1"/>
    <w:rsid w:val="00704B63"/>
    <w:rsid w:val="00704B96"/>
    <w:rsid w:val="00704C9D"/>
    <w:rsid w:val="00704F31"/>
    <w:rsid w:val="0070509C"/>
    <w:rsid w:val="0070524F"/>
    <w:rsid w:val="00705F80"/>
    <w:rsid w:val="007060F4"/>
    <w:rsid w:val="007075C1"/>
    <w:rsid w:val="00707697"/>
    <w:rsid w:val="007100B1"/>
    <w:rsid w:val="00710D5E"/>
    <w:rsid w:val="007110C9"/>
    <w:rsid w:val="007111D2"/>
    <w:rsid w:val="0071188E"/>
    <w:rsid w:val="007121A4"/>
    <w:rsid w:val="007121E6"/>
    <w:rsid w:val="00712586"/>
    <w:rsid w:val="007125E1"/>
    <w:rsid w:val="0071293E"/>
    <w:rsid w:val="00713449"/>
    <w:rsid w:val="00713633"/>
    <w:rsid w:val="00713F07"/>
    <w:rsid w:val="00714922"/>
    <w:rsid w:val="00715510"/>
    <w:rsid w:val="00715F35"/>
    <w:rsid w:val="00716195"/>
    <w:rsid w:val="00716605"/>
    <w:rsid w:val="0071667B"/>
    <w:rsid w:val="00716841"/>
    <w:rsid w:val="00716B43"/>
    <w:rsid w:val="00716D3E"/>
    <w:rsid w:val="00716E8A"/>
    <w:rsid w:val="00717CC5"/>
    <w:rsid w:val="007205AD"/>
    <w:rsid w:val="0072065F"/>
    <w:rsid w:val="007208C6"/>
    <w:rsid w:val="007209CB"/>
    <w:rsid w:val="0072124B"/>
    <w:rsid w:val="0072130E"/>
    <w:rsid w:val="00721751"/>
    <w:rsid w:val="00721A0F"/>
    <w:rsid w:val="00721B70"/>
    <w:rsid w:val="00721D4B"/>
    <w:rsid w:val="00721E59"/>
    <w:rsid w:val="00721EA2"/>
    <w:rsid w:val="0072205F"/>
    <w:rsid w:val="007222CD"/>
    <w:rsid w:val="00722E53"/>
    <w:rsid w:val="00723470"/>
    <w:rsid w:val="0072433F"/>
    <w:rsid w:val="007248E8"/>
    <w:rsid w:val="007252C8"/>
    <w:rsid w:val="00725548"/>
    <w:rsid w:val="007255A5"/>
    <w:rsid w:val="007255B4"/>
    <w:rsid w:val="00726789"/>
    <w:rsid w:val="00726AE4"/>
    <w:rsid w:val="00726CC6"/>
    <w:rsid w:val="00727ACF"/>
    <w:rsid w:val="00727C10"/>
    <w:rsid w:val="00727C8A"/>
    <w:rsid w:val="007303FE"/>
    <w:rsid w:val="0073040F"/>
    <w:rsid w:val="007305EC"/>
    <w:rsid w:val="00730F99"/>
    <w:rsid w:val="00731CF2"/>
    <w:rsid w:val="00731F3D"/>
    <w:rsid w:val="00731FCD"/>
    <w:rsid w:val="00732898"/>
    <w:rsid w:val="00732929"/>
    <w:rsid w:val="00732B69"/>
    <w:rsid w:val="007336B9"/>
    <w:rsid w:val="00733A2C"/>
    <w:rsid w:val="0073464C"/>
    <w:rsid w:val="007346AA"/>
    <w:rsid w:val="00734918"/>
    <w:rsid w:val="00734B0A"/>
    <w:rsid w:val="00734DBD"/>
    <w:rsid w:val="00735571"/>
    <w:rsid w:val="00735782"/>
    <w:rsid w:val="0073590F"/>
    <w:rsid w:val="0073627D"/>
    <w:rsid w:val="007363B0"/>
    <w:rsid w:val="00736BBB"/>
    <w:rsid w:val="00736C94"/>
    <w:rsid w:val="0073782D"/>
    <w:rsid w:val="00737F4E"/>
    <w:rsid w:val="00740233"/>
    <w:rsid w:val="00740291"/>
    <w:rsid w:val="00740BEB"/>
    <w:rsid w:val="00740FB2"/>
    <w:rsid w:val="007412CF"/>
    <w:rsid w:val="007416CD"/>
    <w:rsid w:val="00741726"/>
    <w:rsid w:val="00741EDC"/>
    <w:rsid w:val="0074208B"/>
    <w:rsid w:val="007420C5"/>
    <w:rsid w:val="0074222A"/>
    <w:rsid w:val="0074224C"/>
    <w:rsid w:val="00742E2E"/>
    <w:rsid w:val="00743197"/>
    <w:rsid w:val="00743523"/>
    <w:rsid w:val="00743881"/>
    <w:rsid w:val="00744532"/>
    <w:rsid w:val="00744659"/>
    <w:rsid w:val="007449CF"/>
    <w:rsid w:val="00744D02"/>
    <w:rsid w:val="00744F96"/>
    <w:rsid w:val="007451FE"/>
    <w:rsid w:val="0074527C"/>
    <w:rsid w:val="00745404"/>
    <w:rsid w:val="00745948"/>
    <w:rsid w:val="00746305"/>
    <w:rsid w:val="007463B0"/>
    <w:rsid w:val="0074673F"/>
    <w:rsid w:val="007467A4"/>
    <w:rsid w:val="00747E38"/>
    <w:rsid w:val="00747F47"/>
    <w:rsid w:val="00750B57"/>
    <w:rsid w:val="00750B95"/>
    <w:rsid w:val="00750CCA"/>
    <w:rsid w:val="00750D55"/>
    <w:rsid w:val="00750F3E"/>
    <w:rsid w:val="00750FF4"/>
    <w:rsid w:val="0075154E"/>
    <w:rsid w:val="0075190E"/>
    <w:rsid w:val="00751C0C"/>
    <w:rsid w:val="00751D86"/>
    <w:rsid w:val="00751F6C"/>
    <w:rsid w:val="00752989"/>
    <w:rsid w:val="00752AA7"/>
    <w:rsid w:val="00752B8E"/>
    <w:rsid w:val="00753008"/>
    <w:rsid w:val="00753B46"/>
    <w:rsid w:val="00754512"/>
    <w:rsid w:val="007547B9"/>
    <w:rsid w:val="0075492E"/>
    <w:rsid w:val="00754FC0"/>
    <w:rsid w:val="00755081"/>
    <w:rsid w:val="00755630"/>
    <w:rsid w:val="00755C54"/>
    <w:rsid w:val="00755C9A"/>
    <w:rsid w:val="00755D86"/>
    <w:rsid w:val="00755EC2"/>
    <w:rsid w:val="007562E5"/>
    <w:rsid w:val="00756895"/>
    <w:rsid w:val="00756F1C"/>
    <w:rsid w:val="007577F8"/>
    <w:rsid w:val="00757801"/>
    <w:rsid w:val="00760050"/>
    <w:rsid w:val="00760868"/>
    <w:rsid w:val="0076086E"/>
    <w:rsid w:val="00761ED8"/>
    <w:rsid w:val="00761FCE"/>
    <w:rsid w:val="00762E1F"/>
    <w:rsid w:val="00763442"/>
    <w:rsid w:val="007635EA"/>
    <w:rsid w:val="00763CC7"/>
    <w:rsid w:val="00763E33"/>
    <w:rsid w:val="00763FAB"/>
    <w:rsid w:val="007640AC"/>
    <w:rsid w:val="00764801"/>
    <w:rsid w:val="00764898"/>
    <w:rsid w:val="007649F4"/>
    <w:rsid w:val="00765428"/>
    <w:rsid w:val="00765459"/>
    <w:rsid w:val="007655D1"/>
    <w:rsid w:val="00765C8E"/>
    <w:rsid w:val="00765FEE"/>
    <w:rsid w:val="00766921"/>
    <w:rsid w:val="00766D4D"/>
    <w:rsid w:val="00766E04"/>
    <w:rsid w:val="00766FB8"/>
    <w:rsid w:val="007670A3"/>
    <w:rsid w:val="00767EF6"/>
    <w:rsid w:val="00770090"/>
    <w:rsid w:val="00770730"/>
    <w:rsid w:val="00770B1A"/>
    <w:rsid w:val="00770B71"/>
    <w:rsid w:val="0077101C"/>
    <w:rsid w:val="0077146D"/>
    <w:rsid w:val="0077183A"/>
    <w:rsid w:val="00771E28"/>
    <w:rsid w:val="00772515"/>
    <w:rsid w:val="00772542"/>
    <w:rsid w:val="00772566"/>
    <w:rsid w:val="00772606"/>
    <w:rsid w:val="00772AD7"/>
    <w:rsid w:val="00772B90"/>
    <w:rsid w:val="007730B9"/>
    <w:rsid w:val="0077316B"/>
    <w:rsid w:val="00773D25"/>
    <w:rsid w:val="00773DFD"/>
    <w:rsid w:val="007748B6"/>
    <w:rsid w:val="00774B79"/>
    <w:rsid w:val="00774D37"/>
    <w:rsid w:val="00774DD7"/>
    <w:rsid w:val="00774FAC"/>
    <w:rsid w:val="00775692"/>
    <w:rsid w:val="007757A8"/>
    <w:rsid w:val="00775C7B"/>
    <w:rsid w:val="007760C3"/>
    <w:rsid w:val="00776184"/>
    <w:rsid w:val="00776FBE"/>
    <w:rsid w:val="007775E3"/>
    <w:rsid w:val="007777C5"/>
    <w:rsid w:val="00780251"/>
    <w:rsid w:val="00780333"/>
    <w:rsid w:val="00780872"/>
    <w:rsid w:val="00780964"/>
    <w:rsid w:val="00780B7C"/>
    <w:rsid w:val="00780BB7"/>
    <w:rsid w:val="0078123C"/>
    <w:rsid w:val="007813E0"/>
    <w:rsid w:val="00782268"/>
    <w:rsid w:val="00782512"/>
    <w:rsid w:val="00782D59"/>
    <w:rsid w:val="00783119"/>
    <w:rsid w:val="007832DD"/>
    <w:rsid w:val="00783383"/>
    <w:rsid w:val="0078382F"/>
    <w:rsid w:val="00783A77"/>
    <w:rsid w:val="00784122"/>
    <w:rsid w:val="00784299"/>
    <w:rsid w:val="007846A6"/>
    <w:rsid w:val="00784F26"/>
    <w:rsid w:val="00785D0A"/>
    <w:rsid w:val="00786693"/>
    <w:rsid w:val="00786F04"/>
    <w:rsid w:val="0078710E"/>
    <w:rsid w:val="007873D2"/>
    <w:rsid w:val="007876E4"/>
    <w:rsid w:val="007879EE"/>
    <w:rsid w:val="007902A1"/>
    <w:rsid w:val="00790825"/>
    <w:rsid w:val="00790A9D"/>
    <w:rsid w:val="00791039"/>
    <w:rsid w:val="007918C8"/>
    <w:rsid w:val="007918D4"/>
    <w:rsid w:val="00791B5A"/>
    <w:rsid w:val="00791FB9"/>
    <w:rsid w:val="007922D3"/>
    <w:rsid w:val="0079244D"/>
    <w:rsid w:val="007928F0"/>
    <w:rsid w:val="00794488"/>
    <w:rsid w:val="00794DD5"/>
    <w:rsid w:val="007957C4"/>
    <w:rsid w:val="00797E9D"/>
    <w:rsid w:val="007A01B0"/>
    <w:rsid w:val="007A01CB"/>
    <w:rsid w:val="007A1CE1"/>
    <w:rsid w:val="007A25D2"/>
    <w:rsid w:val="007A2CBB"/>
    <w:rsid w:val="007A302F"/>
    <w:rsid w:val="007A3288"/>
    <w:rsid w:val="007A355C"/>
    <w:rsid w:val="007A3609"/>
    <w:rsid w:val="007A371A"/>
    <w:rsid w:val="007A3807"/>
    <w:rsid w:val="007A39CD"/>
    <w:rsid w:val="007A3C6F"/>
    <w:rsid w:val="007A3DFE"/>
    <w:rsid w:val="007A3E72"/>
    <w:rsid w:val="007A4A81"/>
    <w:rsid w:val="007A4B3D"/>
    <w:rsid w:val="007A4F82"/>
    <w:rsid w:val="007A54A1"/>
    <w:rsid w:val="007A54A5"/>
    <w:rsid w:val="007A57D6"/>
    <w:rsid w:val="007A58AB"/>
    <w:rsid w:val="007A5ADB"/>
    <w:rsid w:val="007A5D28"/>
    <w:rsid w:val="007A5F9C"/>
    <w:rsid w:val="007A73C0"/>
    <w:rsid w:val="007A7D95"/>
    <w:rsid w:val="007B0298"/>
    <w:rsid w:val="007B0518"/>
    <w:rsid w:val="007B0781"/>
    <w:rsid w:val="007B0C0F"/>
    <w:rsid w:val="007B0FCB"/>
    <w:rsid w:val="007B1E2F"/>
    <w:rsid w:val="007B20D8"/>
    <w:rsid w:val="007B2381"/>
    <w:rsid w:val="007B2610"/>
    <w:rsid w:val="007B2658"/>
    <w:rsid w:val="007B27A6"/>
    <w:rsid w:val="007B2A05"/>
    <w:rsid w:val="007B2FE9"/>
    <w:rsid w:val="007B3D83"/>
    <w:rsid w:val="007B41C2"/>
    <w:rsid w:val="007B4B30"/>
    <w:rsid w:val="007B4E70"/>
    <w:rsid w:val="007B535B"/>
    <w:rsid w:val="007B5A1B"/>
    <w:rsid w:val="007B5B6F"/>
    <w:rsid w:val="007B5CB1"/>
    <w:rsid w:val="007B5E2A"/>
    <w:rsid w:val="007B63DF"/>
    <w:rsid w:val="007B654D"/>
    <w:rsid w:val="007B66E0"/>
    <w:rsid w:val="007B6C23"/>
    <w:rsid w:val="007B70CE"/>
    <w:rsid w:val="007B73CD"/>
    <w:rsid w:val="007B7A5F"/>
    <w:rsid w:val="007B7C18"/>
    <w:rsid w:val="007B7C37"/>
    <w:rsid w:val="007B7C7D"/>
    <w:rsid w:val="007C0D7B"/>
    <w:rsid w:val="007C110F"/>
    <w:rsid w:val="007C1982"/>
    <w:rsid w:val="007C2067"/>
    <w:rsid w:val="007C2C16"/>
    <w:rsid w:val="007C2C7E"/>
    <w:rsid w:val="007C2CBD"/>
    <w:rsid w:val="007C307A"/>
    <w:rsid w:val="007C3945"/>
    <w:rsid w:val="007C3F09"/>
    <w:rsid w:val="007C4205"/>
    <w:rsid w:val="007C469C"/>
    <w:rsid w:val="007C5226"/>
    <w:rsid w:val="007C562F"/>
    <w:rsid w:val="007C6AD7"/>
    <w:rsid w:val="007C789D"/>
    <w:rsid w:val="007C7F43"/>
    <w:rsid w:val="007D0D1E"/>
    <w:rsid w:val="007D10D4"/>
    <w:rsid w:val="007D152B"/>
    <w:rsid w:val="007D1FCA"/>
    <w:rsid w:val="007D22CB"/>
    <w:rsid w:val="007D27E3"/>
    <w:rsid w:val="007D2A7E"/>
    <w:rsid w:val="007D2C6A"/>
    <w:rsid w:val="007D347F"/>
    <w:rsid w:val="007D3B3B"/>
    <w:rsid w:val="007D3BA9"/>
    <w:rsid w:val="007D4761"/>
    <w:rsid w:val="007D4B5A"/>
    <w:rsid w:val="007D552D"/>
    <w:rsid w:val="007D580F"/>
    <w:rsid w:val="007D5987"/>
    <w:rsid w:val="007D664E"/>
    <w:rsid w:val="007D66EE"/>
    <w:rsid w:val="007D7B6F"/>
    <w:rsid w:val="007D7D5B"/>
    <w:rsid w:val="007D7E49"/>
    <w:rsid w:val="007E0029"/>
    <w:rsid w:val="007E0359"/>
    <w:rsid w:val="007E07C8"/>
    <w:rsid w:val="007E0CC9"/>
    <w:rsid w:val="007E14D5"/>
    <w:rsid w:val="007E1A2D"/>
    <w:rsid w:val="007E1A36"/>
    <w:rsid w:val="007E2938"/>
    <w:rsid w:val="007E2948"/>
    <w:rsid w:val="007E2F05"/>
    <w:rsid w:val="007E38B8"/>
    <w:rsid w:val="007E3BFB"/>
    <w:rsid w:val="007E3E46"/>
    <w:rsid w:val="007E4501"/>
    <w:rsid w:val="007E489F"/>
    <w:rsid w:val="007E62C8"/>
    <w:rsid w:val="007E691A"/>
    <w:rsid w:val="007E738D"/>
    <w:rsid w:val="007E76DA"/>
    <w:rsid w:val="007E7F51"/>
    <w:rsid w:val="007E7FF1"/>
    <w:rsid w:val="007F0007"/>
    <w:rsid w:val="007F0198"/>
    <w:rsid w:val="007F071F"/>
    <w:rsid w:val="007F08B2"/>
    <w:rsid w:val="007F1341"/>
    <w:rsid w:val="007F1A69"/>
    <w:rsid w:val="007F1D90"/>
    <w:rsid w:val="007F1EC8"/>
    <w:rsid w:val="007F2104"/>
    <w:rsid w:val="007F2415"/>
    <w:rsid w:val="007F24E3"/>
    <w:rsid w:val="007F2C41"/>
    <w:rsid w:val="007F3D3F"/>
    <w:rsid w:val="007F3D89"/>
    <w:rsid w:val="007F3F0E"/>
    <w:rsid w:val="007F3FBE"/>
    <w:rsid w:val="007F40B1"/>
    <w:rsid w:val="007F438B"/>
    <w:rsid w:val="007F4862"/>
    <w:rsid w:val="007F4D0E"/>
    <w:rsid w:val="007F52B3"/>
    <w:rsid w:val="007F5342"/>
    <w:rsid w:val="007F5AEB"/>
    <w:rsid w:val="007F5B8A"/>
    <w:rsid w:val="007F5C5A"/>
    <w:rsid w:val="007F5FCF"/>
    <w:rsid w:val="007F61EF"/>
    <w:rsid w:val="007F6405"/>
    <w:rsid w:val="007F6E2F"/>
    <w:rsid w:val="007F7358"/>
    <w:rsid w:val="007F7F02"/>
    <w:rsid w:val="008000B2"/>
    <w:rsid w:val="008011E0"/>
    <w:rsid w:val="00801263"/>
    <w:rsid w:val="0080175A"/>
    <w:rsid w:val="008018D8"/>
    <w:rsid w:val="00801D19"/>
    <w:rsid w:val="00801DEB"/>
    <w:rsid w:val="0080257B"/>
    <w:rsid w:val="008028EF"/>
    <w:rsid w:val="00802ABD"/>
    <w:rsid w:val="00803287"/>
    <w:rsid w:val="00803DFA"/>
    <w:rsid w:val="00804845"/>
    <w:rsid w:val="00805658"/>
    <w:rsid w:val="00805814"/>
    <w:rsid w:val="00805877"/>
    <w:rsid w:val="00805D09"/>
    <w:rsid w:val="00806044"/>
    <w:rsid w:val="0080607E"/>
    <w:rsid w:val="008068EF"/>
    <w:rsid w:val="00807318"/>
    <w:rsid w:val="008100BA"/>
    <w:rsid w:val="008100BD"/>
    <w:rsid w:val="00810206"/>
    <w:rsid w:val="00810F73"/>
    <w:rsid w:val="00811282"/>
    <w:rsid w:val="00811B43"/>
    <w:rsid w:val="00811D29"/>
    <w:rsid w:val="00811DC1"/>
    <w:rsid w:val="00812744"/>
    <w:rsid w:val="00813299"/>
    <w:rsid w:val="008133E5"/>
    <w:rsid w:val="0081341E"/>
    <w:rsid w:val="00813B45"/>
    <w:rsid w:val="00813D2D"/>
    <w:rsid w:val="00813E70"/>
    <w:rsid w:val="00813F21"/>
    <w:rsid w:val="008140C0"/>
    <w:rsid w:val="00814138"/>
    <w:rsid w:val="0081462A"/>
    <w:rsid w:val="008146AC"/>
    <w:rsid w:val="00814CA8"/>
    <w:rsid w:val="0081627A"/>
    <w:rsid w:val="00816367"/>
    <w:rsid w:val="0081671A"/>
    <w:rsid w:val="0081672A"/>
    <w:rsid w:val="0081685F"/>
    <w:rsid w:val="008169F4"/>
    <w:rsid w:val="00816D00"/>
    <w:rsid w:val="00816E7D"/>
    <w:rsid w:val="00817066"/>
    <w:rsid w:val="008172AB"/>
    <w:rsid w:val="00817875"/>
    <w:rsid w:val="008178B2"/>
    <w:rsid w:val="0081792E"/>
    <w:rsid w:val="00817C85"/>
    <w:rsid w:val="00817CED"/>
    <w:rsid w:val="00820389"/>
    <w:rsid w:val="00820668"/>
    <w:rsid w:val="00820713"/>
    <w:rsid w:val="00820877"/>
    <w:rsid w:val="008209F1"/>
    <w:rsid w:val="00820C89"/>
    <w:rsid w:val="00820E8E"/>
    <w:rsid w:val="00821BF9"/>
    <w:rsid w:val="00821E6D"/>
    <w:rsid w:val="00822260"/>
    <w:rsid w:val="008225A8"/>
    <w:rsid w:val="0082289D"/>
    <w:rsid w:val="00822AE1"/>
    <w:rsid w:val="008237E4"/>
    <w:rsid w:val="00823ECB"/>
    <w:rsid w:val="00824493"/>
    <w:rsid w:val="008244DC"/>
    <w:rsid w:val="0082483D"/>
    <w:rsid w:val="008248BC"/>
    <w:rsid w:val="00824A74"/>
    <w:rsid w:val="0082528A"/>
    <w:rsid w:val="00825E70"/>
    <w:rsid w:val="00826E1E"/>
    <w:rsid w:val="00826F80"/>
    <w:rsid w:val="0082725E"/>
    <w:rsid w:val="00827765"/>
    <w:rsid w:val="0082788D"/>
    <w:rsid w:val="0082798C"/>
    <w:rsid w:val="00827BC9"/>
    <w:rsid w:val="008300E3"/>
    <w:rsid w:val="00830289"/>
    <w:rsid w:val="00830401"/>
    <w:rsid w:val="00830A37"/>
    <w:rsid w:val="00830C0A"/>
    <w:rsid w:val="00831C1E"/>
    <w:rsid w:val="0083279F"/>
    <w:rsid w:val="008329AA"/>
    <w:rsid w:val="00832CF7"/>
    <w:rsid w:val="008330A9"/>
    <w:rsid w:val="0083369E"/>
    <w:rsid w:val="008340BC"/>
    <w:rsid w:val="008343D6"/>
    <w:rsid w:val="00834B4B"/>
    <w:rsid w:val="00834BCB"/>
    <w:rsid w:val="00835463"/>
    <w:rsid w:val="0083552E"/>
    <w:rsid w:val="0083692C"/>
    <w:rsid w:val="00836F3C"/>
    <w:rsid w:val="00837242"/>
    <w:rsid w:val="008379C3"/>
    <w:rsid w:val="00837DAB"/>
    <w:rsid w:val="00840042"/>
    <w:rsid w:val="00840725"/>
    <w:rsid w:val="0084153E"/>
    <w:rsid w:val="00841833"/>
    <w:rsid w:val="008418FA"/>
    <w:rsid w:val="00841CB4"/>
    <w:rsid w:val="00842051"/>
    <w:rsid w:val="0084272A"/>
    <w:rsid w:val="008430F4"/>
    <w:rsid w:val="00843627"/>
    <w:rsid w:val="008439E2"/>
    <w:rsid w:val="00843E0A"/>
    <w:rsid w:val="008446C4"/>
    <w:rsid w:val="008448B3"/>
    <w:rsid w:val="00844C22"/>
    <w:rsid w:val="00845442"/>
    <w:rsid w:val="0084578B"/>
    <w:rsid w:val="00845951"/>
    <w:rsid w:val="00845CF3"/>
    <w:rsid w:val="00845D6E"/>
    <w:rsid w:val="00846692"/>
    <w:rsid w:val="0084676D"/>
    <w:rsid w:val="00846A24"/>
    <w:rsid w:val="00846B90"/>
    <w:rsid w:val="00846C08"/>
    <w:rsid w:val="00847582"/>
    <w:rsid w:val="00847AB6"/>
    <w:rsid w:val="0085011B"/>
    <w:rsid w:val="0085032D"/>
    <w:rsid w:val="00850557"/>
    <w:rsid w:val="00850EA7"/>
    <w:rsid w:val="008512A8"/>
    <w:rsid w:val="008514DD"/>
    <w:rsid w:val="00852620"/>
    <w:rsid w:val="00853ABD"/>
    <w:rsid w:val="00853F37"/>
    <w:rsid w:val="0085481F"/>
    <w:rsid w:val="0085485F"/>
    <w:rsid w:val="00855249"/>
    <w:rsid w:val="008553C6"/>
    <w:rsid w:val="00855447"/>
    <w:rsid w:val="0085546A"/>
    <w:rsid w:val="008554E1"/>
    <w:rsid w:val="008557DA"/>
    <w:rsid w:val="00855D85"/>
    <w:rsid w:val="00856273"/>
    <w:rsid w:val="008571A4"/>
    <w:rsid w:val="00857248"/>
    <w:rsid w:val="008578B9"/>
    <w:rsid w:val="008608F1"/>
    <w:rsid w:val="00860C1D"/>
    <w:rsid w:val="00861705"/>
    <w:rsid w:val="0086191F"/>
    <w:rsid w:val="00861C5A"/>
    <w:rsid w:val="0086280A"/>
    <w:rsid w:val="00862ADD"/>
    <w:rsid w:val="0086373F"/>
    <w:rsid w:val="0086387F"/>
    <w:rsid w:val="00863B40"/>
    <w:rsid w:val="008643D8"/>
    <w:rsid w:val="008650A8"/>
    <w:rsid w:val="008654BE"/>
    <w:rsid w:val="00865A35"/>
    <w:rsid w:val="00865A38"/>
    <w:rsid w:val="00865B97"/>
    <w:rsid w:val="00865DE2"/>
    <w:rsid w:val="0086617F"/>
    <w:rsid w:val="008667CF"/>
    <w:rsid w:val="00867129"/>
    <w:rsid w:val="00867240"/>
    <w:rsid w:val="0087032D"/>
    <w:rsid w:val="00870577"/>
    <w:rsid w:val="00870A16"/>
    <w:rsid w:val="00870DBD"/>
    <w:rsid w:val="0087127F"/>
    <w:rsid w:val="008715F4"/>
    <w:rsid w:val="00871E71"/>
    <w:rsid w:val="00871E8C"/>
    <w:rsid w:val="00872740"/>
    <w:rsid w:val="008727C9"/>
    <w:rsid w:val="00872BD7"/>
    <w:rsid w:val="00872F9E"/>
    <w:rsid w:val="008759A7"/>
    <w:rsid w:val="00875D16"/>
    <w:rsid w:val="00875FBE"/>
    <w:rsid w:val="00876725"/>
    <w:rsid w:val="00877EFD"/>
    <w:rsid w:val="00880651"/>
    <w:rsid w:val="00881330"/>
    <w:rsid w:val="00881508"/>
    <w:rsid w:val="008815F9"/>
    <w:rsid w:val="00881851"/>
    <w:rsid w:val="008824E6"/>
    <w:rsid w:val="0088255F"/>
    <w:rsid w:val="008825BF"/>
    <w:rsid w:val="00882A5D"/>
    <w:rsid w:val="008834F3"/>
    <w:rsid w:val="00884256"/>
    <w:rsid w:val="00884BAB"/>
    <w:rsid w:val="00885236"/>
    <w:rsid w:val="00885353"/>
    <w:rsid w:val="008855E5"/>
    <w:rsid w:val="0088593C"/>
    <w:rsid w:val="00885BB9"/>
    <w:rsid w:val="00886B33"/>
    <w:rsid w:val="00886E1A"/>
    <w:rsid w:val="008876F4"/>
    <w:rsid w:val="00887C42"/>
    <w:rsid w:val="0089061D"/>
    <w:rsid w:val="00890635"/>
    <w:rsid w:val="00890AB5"/>
    <w:rsid w:val="00890AC6"/>
    <w:rsid w:val="008910FF"/>
    <w:rsid w:val="0089149A"/>
    <w:rsid w:val="00891B69"/>
    <w:rsid w:val="0089205F"/>
    <w:rsid w:val="00892AEB"/>
    <w:rsid w:val="00892F83"/>
    <w:rsid w:val="008937C8"/>
    <w:rsid w:val="008938BD"/>
    <w:rsid w:val="00893DCE"/>
    <w:rsid w:val="008940D2"/>
    <w:rsid w:val="00894268"/>
    <w:rsid w:val="00894698"/>
    <w:rsid w:val="00894C03"/>
    <w:rsid w:val="00895068"/>
    <w:rsid w:val="008950EF"/>
    <w:rsid w:val="00895853"/>
    <w:rsid w:val="00895BAE"/>
    <w:rsid w:val="00895CC9"/>
    <w:rsid w:val="0089649E"/>
    <w:rsid w:val="008964EE"/>
    <w:rsid w:val="00896822"/>
    <w:rsid w:val="00896C74"/>
    <w:rsid w:val="00897D1F"/>
    <w:rsid w:val="008A0263"/>
    <w:rsid w:val="008A0972"/>
    <w:rsid w:val="008A0FCF"/>
    <w:rsid w:val="008A121D"/>
    <w:rsid w:val="008A1CC2"/>
    <w:rsid w:val="008A1F7F"/>
    <w:rsid w:val="008A3225"/>
    <w:rsid w:val="008A33A3"/>
    <w:rsid w:val="008A3665"/>
    <w:rsid w:val="008A36A1"/>
    <w:rsid w:val="008A38A7"/>
    <w:rsid w:val="008A3FFB"/>
    <w:rsid w:val="008A46E1"/>
    <w:rsid w:val="008A51E9"/>
    <w:rsid w:val="008A5555"/>
    <w:rsid w:val="008A5C2E"/>
    <w:rsid w:val="008A5C44"/>
    <w:rsid w:val="008A5FDD"/>
    <w:rsid w:val="008A6092"/>
    <w:rsid w:val="008A6273"/>
    <w:rsid w:val="008A62BA"/>
    <w:rsid w:val="008A7382"/>
    <w:rsid w:val="008A742F"/>
    <w:rsid w:val="008A79BA"/>
    <w:rsid w:val="008A7B09"/>
    <w:rsid w:val="008A7BC8"/>
    <w:rsid w:val="008A7E38"/>
    <w:rsid w:val="008A7EBB"/>
    <w:rsid w:val="008A7FA7"/>
    <w:rsid w:val="008B04F0"/>
    <w:rsid w:val="008B1273"/>
    <w:rsid w:val="008B1CCB"/>
    <w:rsid w:val="008B2305"/>
    <w:rsid w:val="008B292A"/>
    <w:rsid w:val="008B2C98"/>
    <w:rsid w:val="008B2E71"/>
    <w:rsid w:val="008B341F"/>
    <w:rsid w:val="008B383B"/>
    <w:rsid w:val="008B39E6"/>
    <w:rsid w:val="008B3C95"/>
    <w:rsid w:val="008B3CB7"/>
    <w:rsid w:val="008B5DBA"/>
    <w:rsid w:val="008B6732"/>
    <w:rsid w:val="008B7045"/>
    <w:rsid w:val="008B74B0"/>
    <w:rsid w:val="008B786F"/>
    <w:rsid w:val="008B7C0B"/>
    <w:rsid w:val="008C00AE"/>
    <w:rsid w:val="008C0114"/>
    <w:rsid w:val="008C024C"/>
    <w:rsid w:val="008C062E"/>
    <w:rsid w:val="008C1DDB"/>
    <w:rsid w:val="008C1ED3"/>
    <w:rsid w:val="008C2243"/>
    <w:rsid w:val="008C4340"/>
    <w:rsid w:val="008C50F5"/>
    <w:rsid w:val="008C553A"/>
    <w:rsid w:val="008C55AB"/>
    <w:rsid w:val="008C5A97"/>
    <w:rsid w:val="008C623F"/>
    <w:rsid w:val="008C6720"/>
    <w:rsid w:val="008C6966"/>
    <w:rsid w:val="008C6CA3"/>
    <w:rsid w:val="008C706A"/>
    <w:rsid w:val="008C7578"/>
    <w:rsid w:val="008C777B"/>
    <w:rsid w:val="008C780B"/>
    <w:rsid w:val="008D0133"/>
    <w:rsid w:val="008D0394"/>
    <w:rsid w:val="008D09C2"/>
    <w:rsid w:val="008D2A1F"/>
    <w:rsid w:val="008D3009"/>
    <w:rsid w:val="008D365C"/>
    <w:rsid w:val="008D3D92"/>
    <w:rsid w:val="008D469E"/>
    <w:rsid w:val="008D546D"/>
    <w:rsid w:val="008D65AE"/>
    <w:rsid w:val="008D6939"/>
    <w:rsid w:val="008D699B"/>
    <w:rsid w:val="008D70FC"/>
    <w:rsid w:val="008D74CC"/>
    <w:rsid w:val="008D76A0"/>
    <w:rsid w:val="008D7B92"/>
    <w:rsid w:val="008E0640"/>
    <w:rsid w:val="008E0849"/>
    <w:rsid w:val="008E1B37"/>
    <w:rsid w:val="008E2C56"/>
    <w:rsid w:val="008E3ADF"/>
    <w:rsid w:val="008E3F11"/>
    <w:rsid w:val="008E4C2B"/>
    <w:rsid w:val="008E531B"/>
    <w:rsid w:val="008E534F"/>
    <w:rsid w:val="008E5B8A"/>
    <w:rsid w:val="008E5D9E"/>
    <w:rsid w:val="008E6042"/>
    <w:rsid w:val="008E695D"/>
    <w:rsid w:val="008E69A4"/>
    <w:rsid w:val="008E71A1"/>
    <w:rsid w:val="008E71C4"/>
    <w:rsid w:val="008E72D5"/>
    <w:rsid w:val="008E73E9"/>
    <w:rsid w:val="008E7829"/>
    <w:rsid w:val="008F047B"/>
    <w:rsid w:val="008F051D"/>
    <w:rsid w:val="008F0A6A"/>
    <w:rsid w:val="008F0CCD"/>
    <w:rsid w:val="008F0CE6"/>
    <w:rsid w:val="008F10B6"/>
    <w:rsid w:val="008F16D8"/>
    <w:rsid w:val="008F16E1"/>
    <w:rsid w:val="008F17A1"/>
    <w:rsid w:val="008F20B8"/>
    <w:rsid w:val="008F28B8"/>
    <w:rsid w:val="008F2A68"/>
    <w:rsid w:val="008F2BAB"/>
    <w:rsid w:val="008F36E6"/>
    <w:rsid w:val="008F3912"/>
    <w:rsid w:val="008F3E44"/>
    <w:rsid w:val="008F462E"/>
    <w:rsid w:val="008F48DC"/>
    <w:rsid w:val="008F515E"/>
    <w:rsid w:val="008F5670"/>
    <w:rsid w:val="008F5D5D"/>
    <w:rsid w:val="008F67B3"/>
    <w:rsid w:val="008F6E54"/>
    <w:rsid w:val="008F73EE"/>
    <w:rsid w:val="008F7417"/>
    <w:rsid w:val="009005AF"/>
    <w:rsid w:val="00900942"/>
    <w:rsid w:val="00900CA3"/>
    <w:rsid w:val="00900CF6"/>
    <w:rsid w:val="00900FF9"/>
    <w:rsid w:val="0090115E"/>
    <w:rsid w:val="00901609"/>
    <w:rsid w:val="00901A8D"/>
    <w:rsid w:val="00901CE1"/>
    <w:rsid w:val="00901F59"/>
    <w:rsid w:val="0090273A"/>
    <w:rsid w:val="00902B39"/>
    <w:rsid w:val="00902F55"/>
    <w:rsid w:val="00903448"/>
    <w:rsid w:val="009037A5"/>
    <w:rsid w:val="00903E8A"/>
    <w:rsid w:val="0090412C"/>
    <w:rsid w:val="00904263"/>
    <w:rsid w:val="009046E2"/>
    <w:rsid w:val="00904AE3"/>
    <w:rsid w:val="00905492"/>
    <w:rsid w:val="0090587D"/>
    <w:rsid w:val="009058D2"/>
    <w:rsid w:val="009059F6"/>
    <w:rsid w:val="00905CC5"/>
    <w:rsid w:val="00905E8D"/>
    <w:rsid w:val="00906E7A"/>
    <w:rsid w:val="00907122"/>
    <w:rsid w:val="0090732B"/>
    <w:rsid w:val="00907A7D"/>
    <w:rsid w:val="00907F57"/>
    <w:rsid w:val="009109CC"/>
    <w:rsid w:val="00910C12"/>
    <w:rsid w:val="00911090"/>
    <w:rsid w:val="009111C0"/>
    <w:rsid w:val="0091190F"/>
    <w:rsid w:val="00911A21"/>
    <w:rsid w:val="00911C3A"/>
    <w:rsid w:val="0091236A"/>
    <w:rsid w:val="00912417"/>
    <w:rsid w:val="009126B0"/>
    <w:rsid w:val="00912DA0"/>
    <w:rsid w:val="00912DA6"/>
    <w:rsid w:val="00913042"/>
    <w:rsid w:val="0091341A"/>
    <w:rsid w:val="0091345D"/>
    <w:rsid w:val="009134E5"/>
    <w:rsid w:val="009138D6"/>
    <w:rsid w:val="00914055"/>
    <w:rsid w:val="0091473B"/>
    <w:rsid w:val="00914D69"/>
    <w:rsid w:val="009159C1"/>
    <w:rsid w:val="00916B72"/>
    <w:rsid w:val="00916DAF"/>
    <w:rsid w:val="00916EDD"/>
    <w:rsid w:val="009170A3"/>
    <w:rsid w:val="00917112"/>
    <w:rsid w:val="009171CA"/>
    <w:rsid w:val="009178EA"/>
    <w:rsid w:val="0092041B"/>
    <w:rsid w:val="00920979"/>
    <w:rsid w:val="009217E3"/>
    <w:rsid w:val="009223F8"/>
    <w:rsid w:val="00922729"/>
    <w:rsid w:val="0092335F"/>
    <w:rsid w:val="00923530"/>
    <w:rsid w:val="00923D66"/>
    <w:rsid w:val="00923FD3"/>
    <w:rsid w:val="009244FD"/>
    <w:rsid w:val="00924A82"/>
    <w:rsid w:val="00924C49"/>
    <w:rsid w:val="0092537A"/>
    <w:rsid w:val="00925AF6"/>
    <w:rsid w:val="00925D6C"/>
    <w:rsid w:val="0092654B"/>
    <w:rsid w:val="009266B2"/>
    <w:rsid w:val="009266FA"/>
    <w:rsid w:val="00926A8F"/>
    <w:rsid w:val="00927575"/>
    <w:rsid w:val="00927C2B"/>
    <w:rsid w:val="00927CE3"/>
    <w:rsid w:val="00927DAC"/>
    <w:rsid w:val="00927FFA"/>
    <w:rsid w:val="009303CE"/>
    <w:rsid w:val="00930D06"/>
    <w:rsid w:val="00931E82"/>
    <w:rsid w:val="00932586"/>
    <w:rsid w:val="0093269F"/>
    <w:rsid w:val="0093288B"/>
    <w:rsid w:val="00932D91"/>
    <w:rsid w:val="00933281"/>
    <w:rsid w:val="009341AE"/>
    <w:rsid w:val="00934492"/>
    <w:rsid w:val="00935092"/>
    <w:rsid w:val="00935439"/>
    <w:rsid w:val="00935667"/>
    <w:rsid w:val="009359C0"/>
    <w:rsid w:val="0093663A"/>
    <w:rsid w:val="00936B90"/>
    <w:rsid w:val="00936C43"/>
    <w:rsid w:val="009372C8"/>
    <w:rsid w:val="00937404"/>
    <w:rsid w:val="0093765D"/>
    <w:rsid w:val="009377E0"/>
    <w:rsid w:val="00937849"/>
    <w:rsid w:val="00940402"/>
    <w:rsid w:val="00940F00"/>
    <w:rsid w:val="009418B4"/>
    <w:rsid w:val="0094361C"/>
    <w:rsid w:val="009436B2"/>
    <w:rsid w:val="009443AE"/>
    <w:rsid w:val="00944853"/>
    <w:rsid w:val="00944F10"/>
    <w:rsid w:val="00945049"/>
    <w:rsid w:val="009451BD"/>
    <w:rsid w:val="009456A3"/>
    <w:rsid w:val="00945BC6"/>
    <w:rsid w:val="00946FF7"/>
    <w:rsid w:val="0094753F"/>
    <w:rsid w:val="00947A66"/>
    <w:rsid w:val="00947BB4"/>
    <w:rsid w:val="00947CDE"/>
    <w:rsid w:val="00950DF9"/>
    <w:rsid w:val="00950EFD"/>
    <w:rsid w:val="00951076"/>
    <w:rsid w:val="00951877"/>
    <w:rsid w:val="009522F8"/>
    <w:rsid w:val="0095250A"/>
    <w:rsid w:val="00952FE1"/>
    <w:rsid w:val="00953076"/>
    <w:rsid w:val="009532EC"/>
    <w:rsid w:val="00953D1F"/>
    <w:rsid w:val="00954166"/>
    <w:rsid w:val="00954BDE"/>
    <w:rsid w:val="00955041"/>
    <w:rsid w:val="0095527A"/>
    <w:rsid w:val="00955B5F"/>
    <w:rsid w:val="00955C98"/>
    <w:rsid w:val="00955FF6"/>
    <w:rsid w:val="0095648C"/>
    <w:rsid w:val="00956611"/>
    <w:rsid w:val="00956635"/>
    <w:rsid w:val="00956DE9"/>
    <w:rsid w:val="00956F2E"/>
    <w:rsid w:val="0095718A"/>
    <w:rsid w:val="00957318"/>
    <w:rsid w:val="0095752B"/>
    <w:rsid w:val="00957E01"/>
    <w:rsid w:val="009601D7"/>
    <w:rsid w:val="0096054D"/>
    <w:rsid w:val="009605A3"/>
    <w:rsid w:val="00960984"/>
    <w:rsid w:val="00960BBB"/>
    <w:rsid w:val="00961200"/>
    <w:rsid w:val="0096149A"/>
    <w:rsid w:val="009619F6"/>
    <w:rsid w:val="00961AA1"/>
    <w:rsid w:val="00961B4A"/>
    <w:rsid w:val="00961C3F"/>
    <w:rsid w:val="0096226F"/>
    <w:rsid w:val="00963D77"/>
    <w:rsid w:val="00964075"/>
    <w:rsid w:val="0096461A"/>
    <w:rsid w:val="009646D5"/>
    <w:rsid w:val="009647EC"/>
    <w:rsid w:val="00964C48"/>
    <w:rsid w:val="009654A8"/>
    <w:rsid w:val="0096595D"/>
    <w:rsid w:val="00965985"/>
    <w:rsid w:val="00965D79"/>
    <w:rsid w:val="00965ED5"/>
    <w:rsid w:val="00965FBB"/>
    <w:rsid w:val="0096647C"/>
    <w:rsid w:val="009664FF"/>
    <w:rsid w:val="00966F14"/>
    <w:rsid w:val="009670A2"/>
    <w:rsid w:val="009708AC"/>
    <w:rsid w:val="009709F7"/>
    <w:rsid w:val="00970CA5"/>
    <w:rsid w:val="00971258"/>
    <w:rsid w:val="00971C79"/>
    <w:rsid w:val="00972E58"/>
    <w:rsid w:val="0097327A"/>
    <w:rsid w:val="009736F2"/>
    <w:rsid w:val="00973845"/>
    <w:rsid w:val="00974272"/>
    <w:rsid w:val="009748A9"/>
    <w:rsid w:val="00974BBF"/>
    <w:rsid w:val="00974C16"/>
    <w:rsid w:val="00974ED6"/>
    <w:rsid w:val="009754FB"/>
    <w:rsid w:val="0097587F"/>
    <w:rsid w:val="00975C5F"/>
    <w:rsid w:val="00975CA9"/>
    <w:rsid w:val="00976117"/>
    <w:rsid w:val="00976BBC"/>
    <w:rsid w:val="00976E0A"/>
    <w:rsid w:val="00977211"/>
    <w:rsid w:val="0097776C"/>
    <w:rsid w:val="00980384"/>
    <w:rsid w:val="0098046E"/>
    <w:rsid w:val="00981387"/>
    <w:rsid w:val="009814EF"/>
    <w:rsid w:val="009816D0"/>
    <w:rsid w:val="00981C2A"/>
    <w:rsid w:val="00981DC7"/>
    <w:rsid w:val="00982131"/>
    <w:rsid w:val="0098253C"/>
    <w:rsid w:val="009825A2"/>
    <w:rsid w:val="00982BD3"/>
    <w:rsid w:val="00982C16"/>
    <w:rsid w:val="0098316A"/>
    <w:rsid w:val="009845E9"/>
    <w:rsid w:val="00984781"/>
    <w:rsid w:val="00985186"/>
    <w:rsid w:val="009854D3"/>
    <w:rsid w:val="0098560A"/>
    <w:rsid w:val="00985A51"/>
    <w:rsid w:val="00985D93"/>
    <w:rsid w:val="00985EF0"/>
    <w:rsid w:val="009860C7"/>
    <w:rsid w:val="00986287"/>
    <w:rsid w:val="00987807"/>
    <w:rsid w:val="009878F0"/>
    <w:rsid w:val="0099093F"/>
    <w:rsid w:val="009913A5"/>
    <w:rsid w:val="0099169B"/>
    <w:rsid w:val="00991D31"/>
    <w:rsid w:val="00991E6C"/>
    <w:rsid w:val="00991F78"/>
    <w:rsid w:val="00992751"/>
    <w:rsid w:val="00992A46"/>
    <w:rsid w:val="00992F2D"/>
    <w:rsid w:val="00993824"/>
    <w:rsid w:val="00993DE7"/>
    <w:rsid w:val="009943AE"/>
    <w:rsid w:val="00994436"/>
    <w:rsid w:val="009947F0"/>
    <w:rsid w:val="00994843"/>
    <w:rsid w:val="00995583"/>
    <w:rsid w:val="009957AF"/>
    <w:rsid w:val="00995A98"/>
    <w:rsid w:val="00995DD7"/>
    <w:rsid w:val="00995F5C"/>
    <w:rsid w:val="009966D2"/>
    <w:rsid w:val="009967B7"/>
    <w:rsid w:val="0099699C"/>
    <w:rsid w:val="0099714A"/>
    <w:rsid w:val="009975DB"/>
    <w:rsid w:val="00997685"/>
    <w:rsid w:val="00997B05"/>
    <w:rsid w:val="00997C5B"/>
    <w:rsid w:val="00997CE3"/>
    <w:rsid w:val="00997D36"/>
    <w:rsid w:val="009A0A9C"/>
    <w:rsid w:val="009A0D4E"/>
    <w:rsid w:val="009A11F9"/>
    <w:rsid w:val="009A1437"/>
    <w:rsid w:val="009A175C"/>
    <w:rsid w:val="009A1E13"/>
    <w:rsid w:val="009A22A5"/>
    <w:rsid w:val="009A243E"/>
    <w:rsid w:val="009A2BCE"/>
    <w:rsid w:val="009A3C14"/>
    <w:rsid w:val="009A43E0"/>
    <w:rsid w:val="009A4C1F"/>
    <w:rsid w:val="009A503E"/>
    <w:rsid w:val="009A5C6B"/>
    <w:rsid w:val="009A6828"/>
    <w:rsid w:val="009B007C"/>
    <w:rsid w:val="009B025B"/>
    <w:rsid w:val="009B0267"/>
    <w:rsid w:val="009B0DE3"/>
    <w:rsid w:val="009B0E89"/>
    <w:rsid w:val="009B1BDA"/>
    <w:rsid w:val="009B1CBD"/>
    <w:rsid w:val="009B3393"/>
    <w:rsid w:val="009B362D"/>
    <w:rsid w:val="009B3833"/>
    <w:rsid w:val="009B3979"/>
    <w:rsid w:val="009B3A37"/>
    <w:rsid w:val="009B3BBB"/>
    <w:rsid w:val="009B3C71"/>
    <w:rsid w:val="009B4080"/>
    <w:rsid w:val="009B4703"/>
    <w:rsid w:val="009B4850"/>
    <w:rsid w:val="009B487B"/>
    <w:rsid w:val="009B4DC9"/>
    <w:rsid w:val="009B53DB"/>
    <w:rsid w:val="009B5684"/>
    <w:rsid w:val="009B5EC0"/>
    <w:rsid w:val="009B666E"/>
    <w:rsid w:val="009B68ED"/>
    <w:rsid w:val="009B6C35"/>
    <w:rsid w:val="009B70C8"/>
    <w:rsid w:val="009B71E0"/>
    <w:rsid w:val="009B76C3"/>
    <w:rsid w:val="009B78D5"/>
    <w:rsid w:val="009C0200"/>
    <w:rsid w:val="009C020F"/>
    <w:rsid w:val="009C0758"/>
    <w:rsid w:val="009C11AA"/>
    <w:rsid w:val="009C1352"/>
    <w:rsid w:val="009C1582"/>
    <w:rsid w:val="009C1868"/>
    <w:rsid w:val="009C1C0C"/>
    <w:rsid w:val="009C2423"/>
    <w:rsid w:val="009C3A2C"/>
    <w:rsid w:val="009C3E42"/>
    <w:rsid w:val="009C4107"/>
    <w:rsid w:val="009C425F"/>
    <w:rsid w:val="009C4597"/>
    <w:rsid w:val="009C45CC"/>
    <w:rsid w:val="009C5094"/>
    <w:rsid w:val="009C5402"/>
    <w:rsid w:val="009C5B4B"/>
    <w:rsid w:val="009C6345"/>
    <w:rsid w:val="009C635B"/>
    <w:rsid w:val="009C7089"/>
    <w:rsid w:val="009C7143"/>
    <w:rsid w:val="009C744C"/>
    <w:rsid w:val="009D0329"/>
    <w:rsid w:val="009D0947"/>
    <w:rsid w:val="009D0F41"/>
    <w:rsid w:val="009D145F"/>
    <w:rsid w:val="009D1571"/>
    <w:rsid w:val="009D1650"/>
    <w:rsid w:val="009D1DAE"/>
    <w:rsid w:val="009D3096"/>
    <w:rsid w:val="009D33A3"/>
    <w:rsid w:val="009D376B"/>
    <w:rsid w:val="009D3D58"/>
    <w:rsid w:val="009D40D8"/>
    <w:rsid w:val="009D4192"/>
    <w:rsid w:val="009D4C60"/>
    <w:rsid w:val="009D51F0"/>
    <w:rsid w:val="009D573A"/>
    <w:rsid w:val="009D5A0D"/>
    <w:rsid w:val="009D7444"/>
    <w:rsid w:val="009D75C1"/>
    <w:rsid w:val="009D7E04"/>
    <w:rsid w:val="009E0399"/>
    <w:rsid w:val="009E09A7"/>
    <w:rsid w:val="009E0C35"/>
    <w:rsid w:val="009E11E6"/>
    <w:rsid w:val="009E1207"/>
    <w:rsid w:val="009E18E1"/>
    <w:rsid w:val="009E1D09"/>
    <w:rsid w:val="009E26BA"/>
    <w:rsid w:val="009E31B2"/>
    <w:rsid w:val="009E3EE8"/>
    <w:rsid w:val="009E453D"/>
    <w:rsid w:val="009E45A6"/>
    <w:rsid w:val="009E47BD"/>
    <w:rsid w:val="009E4BDB"/>
    <w:rsid w:val="009E4DBB"/>
    <w:rsid w:val="009E4DFA"/>
    <w:rsid w:val="009E4E6E"/>
    <w:rsid w:val="009E53B1"/>
    <w:rsid w:val="009E5BDE"/>
    <w:rsid w:val="009E5EB3"/>
    <w:rsid w:val="009E6264"/>
    <w:rsid w:val="009E6722"/>
    <w:rsid w:val="009E763C"/>
    <w:rsid w:val="009E76B2"/>
    <w:rsid w:val="009E79B6"/>
    <w:rsid w:val="009F060B"/>
    <w:rsid w:val="009F10C2"/>
    <w:rsid w:val="009F1284"/>
    <w:rsid w:val="009F14F2"/>
    <w:rsid w:val="009F15C8"/>
    <w:rsid w:val="009F18DE"/>
    <w:rsid w:val="009F1C22"/>
    <w:rsid w:val="009F2682"/>
    <w:rsid w:val="009F2D57"/>
    <w:rsid w:val="009F3304"/>
    <w:rsid w:val="009F36CD"/>
    <w:rsid w:val="009F37E1"/>
    <w:rsid w:val="009F3C98"/>
    <w:rsid w:val="009F416A"/>
    <w:rsid w:val="009F452A"/>
    <w:rsid w:val="009F471F"/>
    <w:rsid w:val="009F5DD9"/>
    <w:rsid w:val="009F5EA2"/>
    <w:rsid w:val="009F6015"/>
    <w:rsid w:val="009F65EC"/>
    <w:rsid w:val="009F6CB8"/>
    <w:rsid w:val="009F73C0"/>
    <w:rsid w:val="009F75ED"/>
    <w:rsid w:val="009F763E"/>
    <w:rsid w:val="00A0005D"/>
    <w:rsid w:val="00A0010D"/>
    <w:rsid w:val="00A00380"/>
    <w:rsid w:val="00A00822"/>
    <w:rsid w:val="00A00F1C"/>
    <w:rsid w:val="00A015FB"/>
    <w:rsid w:val="00A02392"/>
    <w:rsid w:val="00A026BA"/>
    <w:rsid w:val="00A02786"/>
    <w:rsid w:val="00A02D81"/>
    <w:rsid w:val="00A02F38"/>
    <w:rsid w:val="00A039BA"/>
    <w:rsid w:val="00A045DA"/>
    <w:rsid w:val="00A048BC"/>
    <w:rsid w:val="00A0497F"/>
    <w:rsid w:val="00A04AD7"/>
    <w:rsid w:val="00A04B38"/>
    <w:rsid w:val="00A04EBD"/>
    <w:rsid w:val="00A05075"/>
    <w:rsid w:val="00A0515E"/>
    <w:rsid w:val="00A05233"/>
    <w:rsid w:val="00A053C1"/>
    <w:rsid w:val="00A05C51"/>
    <w:rsid w:val="00A05C91"/>
    <w:rsid w:val="00A06463"/>
    <w:rsid w:val="00A070A2"/>
    <w:rsid w:val="00A0766C"/>
    <w:rsid w:val="00A07BEC"/>
    <w:rsid w:val="00A1059D"/>
    <w:rsid w:val="00A106A3"/>
    <w:rsid w:val="00A1079A"/>
    <w:rsid w:val="00A10929"/>
    <w:rsid w:val="00A109BF"/>
    <w:rsid w:val="00A1103C"/>
    <w:rsid w:val="00A11331"/>
    <w:rsid w:val="00A1192D"/>
    <w:rsid w:val="00A11DA1"/>
    <w:rsid w:val="00A12114"/>
    <w:rsid w:val="00A12430"/>
    <w:rsid w:val="00A12D01"/>
    <w:rsid w:val="00A13FE4"/>
    <w:rsid w:val="00A15B16"/>
    <w:rsid w:val="00A16682"/>
    <w:rsid w:val="00A169D2"/>
    <w:rsid w:val="00A16EE1"/>
    <w:rsid w:val="00A16EE8"/>
    <w:rsid w:val="00A17117"/>
    <w:rsid w:val="00A17287"/>
    <w:rsid w:val="00A1775A"/>
    <w:rsid w:val="00A17882"/>
    <w:rsid w:val="00A17BF5"/>
    <w:rsid w:val="00A17C5B"/>
    <w:rsid w:val="00A20459"/>
    <w:rsid w:val="00A2065A"/>
    <w:rsid w:val="00A2085E"/>
    <w:rsid w:val="00A20BD1"/>
    <w:rsid w:val="00A2106A"/>
    <w:rsid w:val="00A21CFD"/>
    <w:rsid w:val="00A2226F"/>
    <w:rsid w:val="00A2316C"/>
    <w:rsid w:val="00A2335F"/>
    <w:rsid w:val="00A233FA"/>
    <w:rsid w:val="00A24723"/>
    <w:rsid w:val="00A2473B"/>
    <w:rsid w:val="00A248AE"/>
    <w:rsid w:val="00A24B2D"/>
    <w:rsid w:val="00A24C64"/>
    <w:rsid w:val="00A24FBF"/>
    <w:rsid w:val="00A2581F"/>
    <w:rsid w:val="00A26381"/>
    <w:rsid w:val="00A26448"/>
    <w:rsid w:val="00A26848"/>
    <w:rsid w:val="00A26E0E"/>
    <w:rsid w:val="00A2700D"/>
    <w:rsid w:val="00A270C5"/>
    <w:rsid w:val="00A270DD"/>
    <w:rsid w:val="00A2763E"/>
    <w:rsid w:val="00A27977"/>
    <w:rsid w:val="00A300B7"/>
    <w:rsid w:val="00A3014A"/>
    <w:rsid w:val="00A307B0"/>
    <w:rsid w:val="00A30D0B"/>
    <w:rsid w:val="00A30F72"/>
    <w:rsid w:val="00A313A1"/>
    <w:rsid w:val="00A3182A"/>
    <w:rsid w:val="00A31D67"/>
    <w:rsid w:val="00A31D98"/>
    <w:rsid w:val="00A31DB4"/>
    <w:rsid w:val="00A32193"/>
    <w:rsid w:val="00A32608"/>
    <w:rsid w:val="00A32865"/>
    <w:rsid w:val="00A33187"/>
    <w:rsid w:val="00A33562"/>
    <w:rsid w:val="00A33B7D"/>
    <w:rsid w:val="00A33DCA"/>
    <w:rsid w:val="00A34107"/>
    <w:rsid w:val="00A3473D"/>
    <w:rsid w:val="00A34B50"/>
    <w:rsid w:val="00A3529E"/>
    <w:rsid w:val="00A35AC7"/>
    <w:rsid w:val="00A35CC3"/>
    <w:rsid w:val="00A35FD3"/>
    <w:rsid w:val="00A363E1"/>
    <w:rsid w:val="00A36C62"/>
    <w:rsid w:val="00A36C72"/>
    <w:rsid w:val="00A378CF"/>
    <w:rsid w:val="00A400E8"/>
    <w:rsid w:val="00A401CC"/>
    <w:rsid w:val="00A40343"/>
    <w:rsid w:val="00A403B6"/>
    <w:rsid w:val="00A40558"/>
    <w:rsid w:val="00A40788"/>
    <w:rsid w:val="00A40CE9"/>
    <w:rsid w:val="00A40EA7"/>
    <w:rsid w:val="00A4101D"/>
    <w:rsid w:val="00A41C3A"/>
    <w:rsid w:val="00A42557"/>
    <w:rsid w:val="00A427E1"/>
    <w:rsid w:val="00A42F97"/>
    <w:rsid w:val="00A431EF"/>
    <w:rsid w:val="00A43445"/>
    <w:rsid w:val="00A43900"/>
    <w:rsid w:val="00A43939"/>
    <w:rsid w:val="00A439DF"/>
    <w:rsid w:val="00A43DA6"/>
    <w:rsid w:val="00A44024"/>
    <w:rsid w:val="00A449C0"/>
    <w:rsid w:val="00A44B10"/>
    <w:rsid w:val="00A44BDF"/>
    <w:rsid w:val="00A45189"/>
    <w:rsid w:val="00A466A5"/>
    <w:rsid w:val="00A467FD"/>
    <w:rsid w:val="00A46C49"/>
    <w:rsid w:val="00A46F7A"/>
    <w:rsid w:val="00A47280"/>
    <w:rsid w:val="00A476B2"/>
    <w:rsid w:val="00A47FD8"/>
    <w:rsid w:val="00A501C9"/>
    <w:rsid w:val="00A50662"/>
    <w:rsid w:val="00A50A78"/>
    <w:rsid w:val="00A50C92"/>
    <w:rsid w:val="00A50DF8"/>
    <w:rsid w:val="00A50E03"/>
    <w:rsid w:val="00A51269"/>
    <w:rsid w:val="00A5193A"/>
    <w:rsid w:val="00A525F3"/>
    <w:rsid w:val="00A528AC"/>
    <w:rsid w:val="00A52A72"/>
    <w:rsid w:val="00A52CF7"/>
    <w:rsid w:val="00A52D28"/>
    <w:rsid w:val="00A52D62"/>
    <w:rsid w:val="00A53247"/>
    <w:rsid w:val="00A53863"/>
    <w:rsid w:val="00A53BE6"/>
    <w:rsid w:val="00A53C2D"/>
    <w:rsid w:val="00A53C98"/>
    <w:rsid w:val="00A543EB"/>
    <w:rsid w:val="00A544B9"/>
    <w:rsid w:val="00A54519"/>
    <w:rsid w:val="00A546FB"/>
    <w:rsid w:val="00A54C38"/>
    <w:rsid w:val="00A54CDF"/>
    <w:rsid w:val="00A54CFD"/>
    <w:rsid w:val="00A54F48"/>
    <w:rsid w:val="00A55613"/>
    <w:rsid w:val="00A556F5"/>
    <w:rsid w:val="00A564F1"/>
    <w:rsid w:val="00A56FE5"/>
    <w:rsid w:val="00A57518"/>
    <w:rsid w:val="00A577C5"/>
    <w:rsid w:val="00A57B60"/>
    <w:rsid w:val="00A60549"/>
    <w:rsid w:val="00A6072E"/>
    <w:rsid w:val="00A6092C"/>
    <w:rsid w:val="00A61072"/>
    <w:rsid w:val="00A61353"/>
    <w:rsid w:val="00A61398"/>
    <w:rsid w:val="00A614FA"/>
    <w:rsid w:val="00A61C15"/>
    <w:rsid w:val="00A61DFA"/>
    <w:rsid w:val="00A62432"/>
    <w:rsid w:val="00A625FD"/>
    <w:rsid w:val="00A6380F"/>
    <w:rsid w:val="00A638D1"/>
    <w:rsid w:val="00A64507"/>
    <w:rsid w:val="00A649F8"/>
    <w:rsid w:val="00A65252"/>
    <w:rsid w:val="00A65645"/>
    <w:rsid w:val="00A66B0E"/>
    <w:rsid w:val="00A66BE2"/>
    <w:rsid w:val="00A66DAF"/>
    <w:rsid w:val="00A67164"/>
    <w:rsid w:val="00A70061"/>
    <w:rsid w:val="00A70593"/>
    <w:rsid w:val="00A70671"/>
    <w:rsid w:val="00A706A1"/>
    <w:rsid w:val="00A70760"/>
    <w:rsid w:val="00A70A56"/>
    <w:rsid w:val="00A70D3D"/>
    <w:rsid w:val="00A70FCB"/>
    <w:rsid w:val="00A71017"/>
    <w:rsid w:val="00A7105A"/>
    <w:rsid w:val="00A71BA7"/>
    <w:rsid w:val="00A71C3A"/>
    <w:rsid w:val="00A72380"/>
    <w:rsid w:val="00A72478"/>
    <w:rsid w:val="00A72758"/>
    <w:rsid w:val="00A72C83"/>
    <w:rsid w:val="00A73D50"/>
    <w:rsid w:val="00A745C5"/>
    <w:rsid w:val="00A749DD"/>
    <w:rsid w:val="00A74AB3"/>
    <w:rsid w:val="00A74D29"/>
    <w:rsid w:val="00A74EAC"/>
    <w:rsid w:val="00A7501A"/>
    <w:rsid w:val="00A75079"/>
    <w:rsid w:val="00A75237"/>
    <w:rsid w:val="00A75441"/>
    <w:rsid w:val="00A763CD"/>
    <w:rsid w:val="00A76410"/>
    <w:rsid w:val="00A77962"/>
    <w:rsid w:val="00A77D6A"/>
    <w:rsid w:val="00A80029"/>
    <w:rsid w:val="00A80B54"/>
    <w:rsid w:val="00A80BDF"/>
    <w:rsid w:val="00A8175F"/>
    <w:rsid w:val="00A81C53"/>
    <w:rsid w:val="00A821DB"/>
    <w:rsid w:val="00A82770"/>
    <w:rsid w:val="00A82BA9"/>
    <w:rsid w:val="00A831D7"/>
    <w:rsid w:val="00A839BA"/>
    <w:rsid w:val="00A84380"/>
    <w:rsid w:val="00A84538"/>
    <w:rsid w:val="00A847A9"/>
    <w:rsid w:val="00A84A5D"/>
    <w:rsid w:val="00A84BE6"/>
    <w:rsid w:val="00A84DF3"/>
    <w:rsid w:val="00A851A9"/>
    <w:rsid w:val="00A85677"/>
    <w:rsid w:val="00A860A3"/>
    <w:rsid w:val="00A860AF"/>
    <w:rsid w:val="00A8666A"/>
    <w:rsid w:val="00A868DF"/>
    <w:rsid w:val="00A869B3"/>
    <w:rsid w:val="00A86BDB"/>
    <w:rsid w:val="00A8725C"/>
    <w:rsid w:val="00A874E2"/>
    <w:rsid w:val="00A87FA7"/>
    <w:rsid w:val="00A90260"/>
    <w:rsid w:val="00A91D97"/>
    <w:rsid w:val="00A91E73"/>
    <w:rsid w:val="00A92045"/>
    <w:rsid w:val="00A92CAD"/>
    <w:rsid w:val="00A93DE0"/>
    <w:rsid w:val="00A9406A"/>
    <w:rsid w:val="00A95504"/>
    <w:rsid w:val="00A95D65"/>
    <w:rsid w:val="00A964EA"/>
    <w:rsid w:val="00A96F44"/>
    <w:rsid w:val="00A96FE5"/>
    <w:rsid w:val="00A97CDF"/>
    <w:rsid w:val="00A97DB1"/>
    <w:rsid w:val="00AA0A90"/>
    <w:rsid w:val="00AA0C5B"/>
    <w:rsid w:val="00AA0F87"/>
    <w:rsid w:val="00AA0FB7"/>
    <w:rsid w:val="00AA1036"/>
    <w:rsid w:val="00AA14C9"/>
    <w:rsid w:val="00AA182A"/>
    <w:rsid w:val="00AA1ED2"/>
    <w:rsid w:val="00AA1F13"/>
    <w:rsid w:val="00AA2571"/>
    <w:rsid w:val="00AA2C05"/>
    <w:rsid w:val="00AA2C4F"/>
    <w:rsid w:val="00AA3182"/>
    <w:rsid w:val="00AA384F"/>
    <w:rsid w:val="00AA3855"/>
    <w:rsid w:val="00AA3DBF"/>
    <w:rsid w:val="00AA3E1D"/>
    <w:rsid w:val="00AA4FBD"/>
    <w:rsid w:val="00AA5593"/>
    <w:rsid w:val="00AA6018"/>
    <w:rsid w:val="00AA66C9"/>
    <w:rsid w:val="00AA69C5"/>
    <w:rsid w:val="00AA6BC6"/>
    <w:rsid w:val="00AA6E09"/>
    <w:rsid w:val="00AA79A0"/>
    <w:rsid w:val="00AB054E"/>
    <w:rsid w:val="00AB08C9"/>
    <w:rsid w:val="00AB0D4C"/>
    <w:rsid w:val="00AB0E44"/>
    <w:rsid w:val="00AB0F98"/>
    <w:rsid w:val="00AB131E"/>
    <w:rsid w:val="00AB1423"/>
    <w:rsid w:val="00AB1EC2"/>
    <w:rsid w:val="00AB219D"/>
    <w:rsid w:val="00AB3174"/>
    <w:rsid w:val="00AB345F"/>
    <w:rsid w:val="00AB3C44"/>
    <w:rsid w:val="00AB3FC3"/>
    <w:rsid w:val="00AB4239"/>
    <w:rsid w:val="00AB4E01"/>
    <w:rsid w:val="00AB4EBA"/>
    <w:rsid w:val="00AB533A"/>
    <w:rsid w:val="00AB539E"/>
    <w:rsid w:val="00AB5992"/>
    <w:rsid w:val="00AB59A1"/>
    <w:rsid w:val="00AB640A"/>
    <w:rsid w:val="00AB646B"/>
    <w:rsid w:val="00AB6496"/>
    <w:rsid w:val="00AB675B"/>
    <w:rsid w:val="00AB69C0"/>
    <w:rsid w:val="00AB6CA7"/>
    <w:rsid w:val="00AB6CED"/>
    <w:rsid w:val="00AB702F"/>
    <w:rsid w:val="00AB7604"/>
    <w:rsid w:val="00AB7BB6"/>
    <w:rsid w:val="00AB7CE5"/>
    <w:rsid w:val="00AB7F39"/>
    <w:rsid w:val="00AC02A8"/>
    <w:rsid w:val="00AC075B"/>
    <w:rsid w:val="00AC0C35"/>
    <w:rsid w:val="00AC1B27"/>
    <w:rsid w:val="00AC1E02"/>
    <w:rsid w:val="00AC22DA"/>
    <w:rsid w:val="00AC2D02"/>
    <w:rsid w:val="00AC2D90"/>
    <w:rsid w:val="00AC2EBE"/>
    <w:rsid w:val="00AC329F"/>
    <w:rsid w:val="00AC35E2"/>
    <w:rsid w:val="00AC3808"/>
    <w:rsid w:val="00AC392E"/>
    <w:rsid w:val="00AC41FD"/>
    <w:rsid w:val="00AC457F"/>
    <w:rsid w:val="00AC45B2"/>
    <w:rsid w:val="00AC47A0"/>
    <w:rsid w:val="00AC47A1"/>
    <w:rsid w:val="00AC496F"/>
    <w:rsid w:val="00AC52FC"/>
    <w:rsid w:val="00AC5989"/>
    <w:rsid w:val="00AC5A61"/>
    <w:rsid w:val="00AC5DB1"/>
    <w:rsid w:val="00AC6014"/>
    <w:rsid w:val="00AC631C"/>
    <w:rsid w:val="00AC6BAA"/>
    <w:rsid w:val="00AC6F00"/>
    <w:rsid w:val="00AC709B"/>
    <w:rsid w:val="00AC795B"/>
    <w:rsid w:val="00AD0203"/>
    <w:rsid w:val="00AD025B"/>
    <w:rsid w:val="00AD0345"/>
    <w:rsid w:val="00AD046D"/>
    <w:rsid w:val="00AD079F"/>
    <w:rsid w:val="00AD0B93"/>
    <w:rsid w:val="00AD0C38"/>
    <w:rsid w:val="00AD1325"/>
    <w:rsid w:val="00AD1A28"/>
    <w:rsid w:val="00AD1E75"/>
    <w:rsid w:val="00AD2079"/>
    <w:rsid w:val="00AD2535"/>
    <w:rsid w:val="00AD2803"/>
    <w:rsid w:val="00AD3624"/>
    <w:rsid w:val="00AD3753"/>
    <w:rsid w:val="00AD37BC"/>
    <w:rsid w:val="00AD40E8"/>
    <w:rsid w:val="00AD4463"/>
    <w:rsid w:val="00AD49F3"/>
    <w:rsid w:val="00AD4C17"/>
    <w:rsid w:val="00AD4C68"/>
    <w:rsid w:val="00AD4E2E"/>
    <w:rsid w:val="00AD4FD0"/>
    <w:rsid w:val="00AD5BAB"/>
    <w:rsid w:val="00AD6368"/>
    <w:rsid w:val="00AD7203"/>
    <w:rsid w:val="00AD7C5E"/>
    <w:rsid w:val="00AE04BC"/>
    <w:rsid w:val="00AE0A3B"/>
    <w:rsid w:val="00AE0E80"/>
    <w:rsid w:val="00AE1288"/>
    <w:rsid w:val="00AE18AE"/>
    <w:rsid w:val="00AE1989"/>
    <w:rsid w:val="00AE1AFE"/>
    <w:rsid w:val="00AE1EBB"/>
    <w:rsid w:val="00AE1FF4"/>
    <w:rsid w:val="00AE207D"/>
    <w:rsid w:val="00AE2277"/>
    <w:rsid w:val="00AE2826"/>
    <w:rsid w:val="00AE2A27"/>
    <w:rsid w:val="00AE39CD"/>
    <w:rsid w:val="00AE3E27"/>
    <w:rsid w:val="00AE4266"/>
    <w:rsid w:val="00AE4B6C"/>
    <w:rsid w:val="00AE550A"/>
    <w:rsid w:val="00AE59CC"/>
    <w:rsid w:val="00AE5D38"/>
    <w:rsid w:val="00AE6016"/>
    <w:rsid w:val="00AE6597"/>
    <w:rsid w:val="00AE680F"/>
    <w:rsid w:val="00AE6C54"/>
    <w:rsid w:val="00AE7627"/>
    <w:rsid w:val="00AE780E"/>
    <w:rsid w:val="00AE795F"/>
    <w:rsid w:val="00AF00B6"/>
    <w:rsid w:val="00AF041D"/>
    <w:rsid w:val="00AF0C87"/>
    <w:rsid w:val="00AF163F"/>
    <w:rsid w:val="00AF17F4"/>
    <w:rsid w:val="00AF1ACC"/>
    <w:rsid w:val="00AF1BB1"/>
    <w:rsid w:val="00AF1D44"/>
    <w:rsid w:val="00AF21CD"/>
    <w:rsid w:val="00AF2467"/>
    <w:rsid w:val="00AF29F2"/>
    <w:rsid w:val="00AF2ADC"/>
    <w:rsid w:val="00AF2BA4"/>
    <w:rsid w:val="00AF2FD4"/>
    <w:rsid w:val="00AF305F"/>
    <w:rsid w:val="00AF3534"/>
    <w:rsid w:val="00AF35EB"/>
    <w:rsid w:val="00AF36A6"/>
    <w:rsid w:val="00AF3CA7"/>
    <w:rsid w:val="00AF3E9E"/>
    <w:rsid w:val="00AF4072"/>
    <w:rsid w:val="00AF45A2"/>
    <w:rsid w:val="00AF551E"/>
    <w:rsid w:val="00AF567D"/>
    <w:rsid w:val="00AF5A66"/>
    <w:rsid w:val="00AF6566"/>
    <w:rsid w:val="00AF682E"/>
    <w:rsid w:val="00AF69A9"/>
    <w:rsid w:val="00AF6F9C"/>
    <w:rsid w:val="00AF7471"/>
    <w:rsid w:val="00AF77AE"/>
    <w:rsid w:val="00AF7817"/>
    <w:rsid w:val="00AF7A39"/>
    <w:rsid w:val="00AF7CF0"/>
    <w:rsid w:val="00B003EA"/>
    <w:rsid w:val="00B007D3"/>
    <w:rsid w:val="00B0124A"/>
    <w:rsid w:val="00B018F2"/>
    <w:rsid w:val="00B019CB"/>
    <w:rsid w:val="00B01A85"/>
    <w:rsid w:val="00B01C25"/>
    <w:rsid w:val="00B01FB2"/>
    <w:rsid w:val="00B0235C"/>
    <w:rsid w:val="00B0240F"/>
    <w:rsid w:val="00B0275E"/>
    <w:rsid w:val="00B02B83"/>
    <w:rsid w:val="00B02EB9"/>
    <w:rsid w:val="00B032AD"/>
    <w:rsid w:val="00B035C8"/>
    <w:rsid w:val="00B037B0"/>
    <w:rsid w:val="00B03CEA"/>
    <w:rsid w:val="00B03EEB"/>
    <w:rsid w:val="00B04154"/>
    <w:rsid w:val="00B042D9"/>
    <w:rsid w:val="00B05115"/>
    <w:rsid w:val="00B05AAB"/>
    <w:rsid w:val="00B05F78"/>
    <w:rsid w:val="00B06460"/>
    <w:rsid w:val="00B066EC"/>
    <w:rsid w:val="00B06C7C"/>
    <w:rsid w:val="00B06C8C"/>
    <w:rsid w:val="00B06F68"/>
    <w:rsid w:val="00B07E87"/>
    <w:rsid w:val="00B07EEB"/>
    <w:rsid w:val="00B07FE0"/>
    <w:rsid w:val="00B1172E"/>
    <w:rsid w:val="00B120D2"/>
    <w:rsid w:val="00B120E4"/>
    <w:rsid w:val="00B12244"/>
    <w:rsid w:val="00B122CE"/>
    <w:rsid w:val="00B1265C"/>
    <w:rsid w:val="00B12C1C"/>
    <w:rsid w:val="00B12DC7"/>
    <w:rsid w:val="00B1324E"/>
    <w:rsid w:val="00B1340A"/>
    <w:rsid w:val="00B1348F"/>
    <w:rsid w:val="00B13DE7"/>
    <w:rsid w:val="00B1435E"/>
    <w:rsid w:val="00B14519"/>
    <w:rsid w:val="00B1472C"/>
    <w:rsid w:val="00B14792"/>
    <w:rsid w:val="00B15120"/>
    <w:rsid w:val="00B1544E"/>
    <w:rsid w:val="00B15629"/>
    <w:rsid w:val="00B15AEB"/>
    <w:rsid w:val="00B16224"/>
    <w:rsid w:val="00B16463"/>
    <w:rsid w:val="00B164BC"/>
    <w:rsid w:val="00B168BE"/>
    <w:rsid w:val="00B178CD"/>
    <w:rsid w:val="00B179C7"/>
    <w:rsid w:val="00B20DA2"/>
    <w:rsid w:val="00B21018"/>
    <w:rsid w:val="00B21681"/>
    <w:rsid w:val="00B21D97"/>
    <w:rsid w:val="00B2221B"/>
    <w:rsid w:val="00B23BC8"/>
    <w:rsid w:val="00B24282"/>
    <w:rsid w:val="00B24406"/>
    <w:rsid w:val="00B244E2"/>
    <w:rsid w:val="00B247F1"/>
    <w:rsid w:val="00B25399"/>
    <w:rsid w:val="00B25B90"/>
    <w:rsid w:val="00B25C96"/>
    <w:rsid w:val="00B26B2F"/>
    <w:rsid w:val="00B26EDE"/>
    <w:rsid w:val="00B2758E"/>
    <w:rsid w:val="00B275EE"/>
    <w:rsid w:val="00B27630"/>
    <w:rsid w:val="00B276CE"/>
    <w:rsid w:val="00B27845"/>
    <w:rsid w:val="00B27944"/>
    <w:rsid w:val="00B27C62"/>
    <w:rsid w:val="00B3004D"/>
    <w:rsid w:val="00B301EB"/>
    <w:rsid w:val="00B3045C"/>
    <w:rsid w:val="00B31421"/>
    <w:rsid w:val="00B316CB"/>
    <w:rsid w:val="00B317E8"/>
    <w:rsid w:val="00B3273F"/>
    <w:rsid w:val="00B32AC1"/>
    <w:rsid w:val="00B3318F"/>
    <w:rsid w:val="00B335E4"/>
    <w:rsid w:val="00B3390C"/>
    <w:rsid w:val="00B33E31"/>
    <w:rsid w:val="00B34402"/>
    <w:rsid w:val="00B34875"/>
    <w:rsid w:val="00B34D91"/>
    <w:rsid w:val="00B3515B"/>
    <w:rsid w:val="00B352AD"/>
    <w:rsid w:val="00B35B86"/>
    <w:rsid w:val="00B3612E"/>
    <w:rsid w:val="00B36184"/>
    <w:rsid w:val="00B36515"/>
    <w:rsid w:val="00B369CF"/>
    <w:rsid w:val="00B36DFC"/>
    <w:rsid w:val="00B3728E"/>
    <w:rsid w:val="00B3762E"/>
    <w:rsid w:val="00B37B87"/>
    <w:rsid w:val="00B37CDC"/>
    <w:rsid w:val="00B37D02"/>
    <w:rsid w:val="00B37D27"/>
    <w:rsid w:val="00B40204"/>
    <w:rsid w:val="00B40617"/>
    <w:rsid w:val="00B4066A"/>
    <w:rsid w:val="00B4068E"/>
    <w:rsid w:val="00B40F21"/>
    <w:rsid w:val="00B41BBE"/>
    <w:rsid w:val="00B4200B"/>
    <w:rsid w:val="00B428B4"/>
    <w:rsid w:val="00B42A89"/>
    <w:rsid w:val="00B42D21"/>
    <w:rsid w:val="00B432AA"/>
    <w:rsid w:val="00B4367D"/>
    <w:rsid w:val="00B436A7"/>
    <w:rsid w:val="00B43BED"/>
    <w:rsid w:val="00B43D1F"/>
    <w:rsid w:val="00B44261"/>
    <w:rsid w:val="00B44604"/>
    <w:rsid w:val="00B449E5"/>
    <w:rsid w:val="00B450C6"/>
    <w:rsid w:val="00B450FD"/>
    <w:rsid w:val="00B45141"/>
    <w:rsid w:val="00B45AB0"/>
    <w:rsid w:val="00B45B17"/>
    <w:rsid w:val="00B469C1"/>
    <w:rsid w:val="00B46AC4"/>
    <w:rsid w:val="00B46E54"/>
    <w:rsid w:val="00B47513"/>
    <w:rsid w:val="00B475B9"/>
    <w:rsid w:val="00B500AF"/>
    <w:rsid w:val="00B50CE6"/>
    <w:rsid w:val="00B51435"/>
    <w:rsid w:val="00B5182A"/>
    <w:rsid w:val="00B51831"/>
    <w:rsid w:val="00B51C04"/>
    <w:rsid w:val="00B51F71"/>
    <w:rsid w:val="00B5220E"/>
    <w:rsid w:val="00B5258A"/>
    <w:rsid w:val="00B5337D"/>
    <w:rsid w:val="00B534EF"/>
    <w:rsid w:val="00B5366B"/>
    <w:rsid w:val="00B5387A"/>
    <w:rsid w:val="00B547B9"/>
    <w:rsid w:val="00B55349"/>
    <w:rsid w:val="00B559CF"/>
    <w:rsid w:val="00B55B43"/>
    <w:rsid w:val="00B55F7F"/>
    <w:rsid w:val="00B57458"/>
    <w:rsid w:val="00B574C3"/>
    <w:rsid w:val="00B575F8"/>
    <w:rsid w:val="00B57E8C"/>
    <w:rsid w:val="00B60628"/>
    <w:rsid w:val="00B60735"/>
    <w:rsid w:val="00B608DA"/>
    <w:rsid w:val="00B60CC3"/>
    <w:rsid w:val="00B612B1"/>
    <w:rsid w:val="00B61D3E"/>
    <w:rsid w:val="00B623A6"/>
    <w:rsid w:val="00B62B38"/>
    <w:rsid w:val="00B62E2B"/>
    <w:rsid w:val="00B630F6"/>
    <w:rsid w:val="00B63481"/>
    <w:rsid w:val="00B634C7"/>
    <w:rsid w:val="00B63978"/>
    <w:rsid w:val="00B64A31"/>
    <w:rsid w:val="00B64D13"/>
    <w:rsid w:val="00B65E2C"/>
    <w:rsid w:val="00B66548"/>
    <w:rsid w:val="00B66AF1"/>
    <w:rsid w:val="00B67210"/>
    <w:rsid w:val="00B67261"/>
    <w:rsid w:val="00B67B8F"/>
    <w:rsid w:val="00B67C06"/>
    <w:rsid w:val="00B67DC2"/>
    <w:rsid w:val="00B67E88"/>
    <w:rsid w:val="00B7038F"/>
    <w:rsid w:val="00B70714"/>
    <w:rsid w:val="00B71E82"/>
    <w:rsid w:val="00B72305"/>
    <w:rsid w:val="00B72D48"/>
    <w:rsid w:val="00B72D73"/>
    <w:rsid w:val="00B730EC"/>
    <w:rsid w:val="00B731FE"/>
    <w:rsid w:val="00B7381E"/>
    <w:rsid w:val="00B74B42"/>
    <w:rsid w:val="00B74C03"/>
    <w:rsid w:val="00B756C9"/>
    <w:rsid w:val="00B75A49"/>
    <w:rsid w:val="00B764C1"/>
    <w:rsid w:val="00B76B08"/>
    <w:rsid w:val="00B76B27"/>
    <w:rsid w:val="00B76C01"/>
    <w:rsid w:val="00B76CE2"/>
    <w:rsid w:val="00B7782C"/>
    <w:rsid w:val="00B778FD"/>
    <w:rsid w:val="00B77E00"/>
    <w:rsid w:val="00B77F14"/>
    <w:rsid w:val="00B77FE4"/>
    <w:rsid w:val="00B8022C"/>
    <w:rsid w:val="00B80344"/>
    <w:rsid w:val="00B804F5"/>
    <w:rsid w:val="00B80586"/>
    <w:rsid w:val="00B80936"/>
    <w:rsid w:val="00B82669"/>
    <w:rsid w:val="00B829E8"/>
    <w:rsid w:val="00B83080"/>
    <w:rsid w:val="00B83479"/>
    <w:rsid w:val="00B835A4"/>
    <w:rsid w:val="00B835ED"/>
    <w:rsid w:val="00B83AB6"/>
    <w:rsid w:val="00B83C75"/>
    <w:rsid w:val="00B84279"/>
    <w:rsid w:val="00B84D7D"/>
    <w:rsid w:val="00B8543F"/>
    <w:rsid w:val="00B85946"/>
    <w:rsid w:val="00B85B8E"/>
    <w:rsid w:val="00B85FD8"/>
    <w:rsid w:val="00B86142"/>
    <w:rsid w:val="00B86211"/>
    <w:rsid w:val="00B86805"/>
    <w:rsid w:val="00B86D9A"/>
    <w:rsid w:val="00B8713B"/>
    <w:rsid w:val="00B8724A"/>
    <w:rsid w:val="00B90363"/>
    <w:rsid w:val="00B90555"/>
    <w:rsid w:val="00B908D6"/>
    <w:rsid w:val="00B90E3B"/>
    <w:rsid w:val="00B914EE"/>
    <w:rsid w:val="00B91553"/>
    <w:rsid w:val="00B91C36"/>
    <w:rsid w:val="00B92389"/>
    <w:rsid w:val="00B92BAF"/>
    <w:rsid w:val="00B92D12"/>
    <w:rsid w:val="00B93537"/>
    <w:rsid w:val="00B94DC5"/>
    <w:rsid w:val="00B94E4B"/>
    <w:rsid w:val="00B95B15"/>
    <w:rsid w:val="00B95E5F"/>
    <w:rsid w:val="00B9620D"/>
    <w:rsid w:val="00B96C2D"/>
    <w:rsid w:val="00B96DC7"/>
    <w:rsid w:val="00B970D5"/>
    <w:rsid w:val="00BA05F8"/>
    <w:rsid w:val="00BA061E"/>
    <w:rsid w:val="00BA06F2"/>
    <w:rsid w:val="00BA0806"/>
    <w:rsid w:val="00BA0CA7"/>
    <w:rsid w:val="00BA11F9"/>
    <w:rsid w:val="00BA1281"/>
    <w:rsid w:val="00BA1C83"/>
    <w:rsid w:val="00BA1CE0"/>
    <w:rsid w:val="00BA1F42"/>
    <w:rsid w:val="00BA1FEF"/>
    <w:rsid w:val="00BA2DF9"/>
    <w:rsid w:val="00BA3D8E"/>
    <w:rsid w:val="00BA3E37"/>
    <w:rsid w:val="00BA44EF"/>
    <w:rsid w:val="00BA4D22"/>
    <w:rsid w:val="00BA4EF0"/>
    <w:rsid w:val="00BA50CF"/>
    <w:rsid w:val="00BA522B"/>
    <w:rsid w:val="00BA5A1F"/>
    <w:rsid w:val="00BA5C02"/>
    <w:rsid w:val="00BA5E54"/>
    <w:rsid w:val="00BA642B"/>
    <w:rsid w:val="00BA6755"/>
    <w:rsid w:val="00BA707B"/>
    <w:rsid w:val="00BA745A"/>
    <w:rsid w:val="00BA7E7D"/>
    <w:rsid w:val="00BB02F7"/>
    <w:rsid w:val="00BB03C9"/>
    <w:rsid w:val="00BB0432"/>
    <w:rsid w:val="00BB04EE"/>
    <w:rsid w:val="00BB0589"/>
    <w:rsid w:val="00BB0900"/>
    <w:rsid w:val="00BB0AC7"/>
    <w:rsid w:val="00BB0B6E"/>
    <w:rsid w:val="00BB1556"/>
    <w:rsid w:val="00BB1652"/>
    <w:rsid w:val="00BB1765"/>
    <w:rsid w:val="00BB1B4C"/>
    <w:rsid w:val="00BB1DCF"/>
    <w:rsid w:val="00BB25AA"/>
    <w:rsid w:val="00BB3167"/>
    <w:rsid w:val="00BB3313"/>
    <w:rsid w:val="00BB33E1"/>
    <w:rsid w:val="00BB40F2"/>
    <w:rsid w:val="00BB4B4E"/>
    <w:rsid w:val="00BB4B65"/>
    <w:rsid w:val="00BB541D"/>
    <w:rsid w:val="00BB5911"/>
    <w:rsid w:val="00BB5E17"/>
    <w:rsid w:val="00BB659D"/>
    <w:rsid w:val="00BB6D30"/>
    <w:rsid w:val="00BB6E40"/>
    <w:rsid w:val="00BB6F76"/>
    <w:rsid w:val="00BB7259"/>
    <w:rsid w:val="00BC0792"/>
    <w:rsid w:val="00BC0FA0"/>
    <w:rsid w:val="00BC11BE"/>
    <w:rsid w:val="00BC1F3E"/>
    <w:rsid w:val="00BC22CA"/>
    <w:rsid w:val="00BC23C0"/>
    <w:rsid w:val="00BC2928"/>
    <w:rsid w:val="00BC3606"/>
    <w:rsid w:val="00BC3C85"/>
    <w:rsid w:val="00BC41CD"/>
    <w:rsid w:val="00BC454B"/>
    <w:rsid w:val="00BC4ACC"/>
    <w:rsid w:val="00BC4F8E"/>
    <w:rsid w:val="00BC51C9"/>
    <w:rsid w:val="00BC5264"/>
    <w:rsid w:val="00BC5469"/>
    <w:rsid w:val="00BC5D59"/>
    <w:rsid w:val="00BC5EF2"/>
    <w:rsid w:val="00BC64ED"/>
    <w:rsid w:val="00BC6635"/>
    <w:rsid w:val="00BC6FB8"/>
    <w:rsid w:val="00BC72CA"/>
    <w:rsid w:val="00BC7315"/>
    <w:rsid w:val="00BC772C"/>
    <w:rsid w:val="00BC79D8"/>
    <w:rsid w:val="00BC7CB9"/>
    <w:rsid w:val="00BC7F2B"/>
    <w:rsid w:val="00BD06A4"/>
    <w:rsid w:val="00BD09E8"/>
    <w:rsid w:val="00BD0E78"/>
    <w:rsid w:val="00BD286A"/>
    <w:rsid w:val="00BD29EF"/>
    <w:rsid w:val="00BD330B"/>
    <w:rsid w:val="00BD331E"/>
    <w:rsid w:val="00BD3913"/>
    <w:rsid w:val="00BD491D"/>
    <w:rsid w:val="00BD4B6F"/>
    <w:rsid w:val="00BD4E86"/>
    <w:rsid w:val="00BD4FBB"/>
    <w:rsid w:val="00BD56F9"/>
    <w:rsid w:val="00BD5A43"/>
    <w:rsid w:val="00BD5E71"/>
    <w:rsid w:val="00BD63CA"/>
    <w:rsid w:val="00BD6472"/>
    <w:rsid w:val="00BD6A30"/>
    <w:rsid w:val="00BD7046"/>
    <w:rsid w:val="00BD71C2"/>
    <w:rsid w:val="00BD7485"/>
    <w:rsid w:val="00BD7A08"/>
    <w:rsid w:val="00BE0020"/>
    <w:rsid w:val="00BE01F2"/>
    <w:rsid w:val="00BE0399"/>
    <w:rsid w:val="00BE0F01"/>
    <w:rsid w:val="00BE15B3"/>
    <w:rsid w:val="00BE1A08"/>
    <w:rsid w:val="00BE224D"/>
    <w:rsid w:val="00BE23AE"/>
    <w:rsid w:val="00BE26F4"/>
    <w:rsid w:val="00BE2759"/>
    <w:rsid w:val="00BE2FF8"/>
    <w:rsid w:val="00BE3FB0"/>
    <w:rsid w:val="00BE45F3"/>
    <w:rsid w:val="00BE4B4F"/>
    <w:rsid w:val="00BE507B"/>
    <w:rsid w:val="00BE52D4"/>
    <w:rsid w:val="00BE5686"/>
    <w:rsid w:val="00BE5834"/>
    <w:rsid w:val="00BE59A1"/>
    <w:rsid w:val="00BE5A27"/>
    <w:rsid w:val="00BE5CBF"/>
    <w:rsid w:val="00BE5D64"/>
    <w:rsid w:val="00BE6283"/>
    <w:rsid w:val="00BE68C5"/>
    <w:rsid w:val="00BE6B19"/>
    <w:rsid w:val="00BE6D1A"/>
    <w:rsid w:val="00BE6EF5"/>
    <w:rsid w:val="00BE6F25"/>
    <w:rsid w:val="00BE70BE"/>
    <w:rsid w:val="00BE7252"/>
    <w:rsid w:val="00BE7EB9"/>
    <w:rsid w:val="00BE7F47"/>
    <w:rsid w:val="00BE7FE1"/>
    <w:rsid w:val="00BF0564"/>
    <w:rsid w:val="00BF0729"/>
    <w:rsid w:val="00BF1FEB"/>
    <w:rsid w:val="00BF238D"/>
    <w:rsid w:val="00BF2ACF"/>
    <w:rsid w:val="00BF2BF4"/>
    <w:rsid w:val="00BF2E90"/>
    <w:rsid w:val="00BF35D1"/>
    <w:rsid w:val="00BF4432"/>
    <w:rsid w:val="00BF4CF9"/>
    <w:rsid w:val="00BF4D1A"/>
    <w:rsid w:val="00BF4E16"/>
    <w:rsid w:val="00BF4E84"/>
    <w:rsid w:val="00BF51FD"/>
    <w:rsid w:val="00BF721F"/>
    <w:rsid w:val="00BF76CA"/>
    <w:rsid w:val="00BF7E65"/>
    <w:rsid w:val="00C0003B"/>
    <w:rsid w:val="00C004E5"/>
    <w:rsid w:val="00C00C82"/>
    <w:rsid w:val="00C013C0"/>
    <w:rsid w:val="00C01672"/>
    <w:rsid w:val="00C018FC"/>
    <w:rsid w:val="00C0207D"/>
    <w:rsid w:val="00C0228C"/>
    <w:rsid w:val="00C02F1B"/>
    <w:rsid w:val="00C030EE"/>
    <w:rsid w:val="00C03C42"/>
    <w:rsid w:val="00C03EC6"/>
    <w:rsid w:val="00C04633"/>
    <w:rsid w:val="00C0470E"/>
    <w:rsid w:val="00C04A11"/>
    <w:rsid w:val="00C04ADC"/>
    <w:rsid w:val="00C04D09"/>
    <w:rsid w:val="00C0515A"/>
    <w:rsid w:val="00C05289"/>
    <w:rsid w:val="00C05E09"/>
    <w:rsid w:val="00C062BE"/>
    <w:rsid w:val="00C06CE9"/>
    <w:rsid w:val="00C071B0"/>
    <w:rsid w:val="00C074DF"/>
    <w:rsid w:val="00C07955"/>
    <w:rsid w:val="00C07D01"/>
    <w:rsid w:val="00C07DD5"/>
    <w:rsid w:val="00C1022F"/>
    <w:rsid w:val="00C105F6"/>
    <w:rsid w:val="00C1123A"/>
    <w:rsid w:val="00C1213F"/>
    <w:rsid w:val="00C12A23"/>
    <w:rsid w:val="00C12A69"/>
    <w:rsid w:val="00C12D8B"/>
    <w:rsid w:val="00C12F43"/>
    <w:rsid w:val="00C13855"/>
    <w:rsid w:val="00C13DAB"/>
    <w:rsid w:val="00C13E64"/>
    <w:rsid w:val="00C13FCE"/>
    <w:rsid w:val="00C142A5"/>
    <w:rsid w:val="00C14380"/>
    <w:rsid w:val="00C144E6"/>
    <w:rsid w:val="00C14AE2"/>
    <w:rsid w:val="00C14B35"/>
    <w:rsid w:val="00C15289"/>
    <w:rsid w:val="00C154BD"/>
    <w:rsid w:val="00C1589E"/>
    <w:rsid w:val="00C159DD"/>
    <w:rsid w:val="00C15A91"/>
    <w:rsid w:val="00C15BD1"/>
    <w:rsid w:val="00C15E60"/>
    <w:rsid w:val="00C15E76"/>
    <w:rsid w:val="00C16096"/>
    <w:rsid w:val="00C163B1"/>
    <w:rsid w:val="00C167BC"/>
    <w:rsid w:val="00C17DC0"/>
    <w:rsid w:val="00C2055F"/>
    <w:rsid w:val="00C207B8"/>
    <w:rsid w:val="00C20ACE"/>
    <w:rsid w:val="00C20F37"/>
    <w:rsid w:val="00C210E3"/>
    <w:rsid w:val="00C214B0"/>
    <w:rsid w:val="00C21FC8"/>
    <w:rsid w:val="00C223C0"/>
    <w:rsid w:val="00C228A0"/>
    <w:rsid w:val="00C230EE"/>
    <w:rsid w:val="00C233CB"/>
    <w:rsid w:val="00C2355B"/>
    <w:rsid w:val="00C23682"/>
    <w:rsid w:val="00C24343"/>
    <w:rsid w:val="00C245E8"/>
    <w:rsid w:val="00C248CC"/>
    <w:rsid w:val="00C248F8"/>
    <w:rsid w:val="00C2497C"/>
    <w:rsid w:val="00C24B53"/>
    <w:rsid w:val="00C24DA3"/>
    <w:rsid w:val="00C265D1"/>
    <w:rsid w:val="00C26910"/>
    <w:rsid w:val="00C26A28"/>
    <w:rsid w:val="00C26E11"/>
    <w:rsid w:val="00C26EAC"/>
    <w:rsid w:val="00C26FEF"/>
    <w:rsid w:val="00C27786"/>
    <w:rsid w:val="00C278CD"/>
    <w:rsid w:val="00C3001C"/>
    <w:rsid w:val="00C3047E"/>
    <w:rsid w:val="00C30D94"/>
    <w:rsid w:val="00C3114D"/>
    <w:rsid w:val="00C31829"/>
    <w:rsid w:val="00C3251F"/>
    <w:rsid w:val="00C32A44"/>
    <w:rsid w:val="00C32D8A"/>
    <w:rsid w:val="00C32F38"/>
    <w:rsid w:val="00C330AA"/>
    <w:rsid w:val="00C3372B"/>
    <w:rsid w:val="00C33C95"/>
    <w:rsid w:val="00C34111"/>
    <w:rsid w:val="00C3449F"/>
    <w:rsid w:val="00C34C80"/>
    <w:rsid w:val="00C3505D"/>
    <w:rsid w:val="00C35AE4"/>
    <w:rsid w:val="00C36200"/>
    <w:rsid w:val="00C364C9"/>
    <w:rsid w:val="00C36643"/>
    <w:rsid w:val="00C37034"/>
    <w:rsid w:val="00C3734E"/>
    <w:rsid w:val="00C373DA"/>
    <w:rsid w:val="00C373DD"/>
    <w:rsid w:val="00C37963"/>
    <w:rsid w:val="00C37F7F"/>
    <w:rsid w:val="00C40101"/>
    <w:rsid w:val="00C40441"/>
    <w:rsid w:val="00C40769"/>
    <w:rsid w:val="00C40786"/>
    <w:rsid w:val="00C409F1"/>
    <w:rsid w:val="00C41294"/>
    <w:rsid w:val="00C41F5B"/>
    <w:rsid w:val="00C4223C"/>
    <w:rsid w:val="00C42F08"/>
    <w:rsid w:val="00C43110"/>
    <w:rsid w:val="00C43638"/>
    <w:rsid w:val="00C43641"/>
    <w:rsid w:val="00C44AC4"/>
    <w:rsid w:val="00C45517"/>
    <w:rsid w:val="00C461DF"/>
    <w:rsid w:val="00C46252"/>
    <w:rsid w:val="00C46256"/>
    <w:rsid w:val="00C463A8"/>
    <w:rsid w:val="00C46B10"/>
    <w:rsid w:val="00C46C69"/>
    <w:rsid w:val="00C47293"/>
    <w:rsid w:val="00C472EA"/>
    <w:rsid w:val="00C47D48"/>
    <w:rsid w:val="00C50768"/>
    <w:rsid w:val="00C50D68"/>
    <w:rsid w:val="00C50FA1"/>
    <w:rsid w:val="00C513F9"/>
    <w:rsid w:val="00C514B5"/>
    <w:rsid w:val="00C516A1"/>
    <w:rsid w:val="00C51C04"/>
    <w:rsid w:val="00C52F5B"/>
    <w:rsid w:val="00C531FA"/>
    <w:rsid w:val="00C5368B"/>
    <w:rsid w:val="00C536FA"/>
    <w:rsid w:val="00C53DD4"/>
    <w:rsid w:val="00C53F50"/>
    <w:rsid w:val="00C53FDC"/>
    <w:rsid w:val="00C545F2"/>
    <w:rsid w:val="00C54AF9"/>
    <w:rsid w:val="00C54D1F"/>
    <w:rsid w:val="00C55825"/>
    <w:rsid w:val="00C55DF6"/>
    <w:rsid w:val="00C56C12"/>
    <w:rsid w:val="00C56CB1"/>
    <w:rsid w:val="00C56CC5"/>
    <w:rsid w:val="00C5768D"/>
    <w:rsid w:val="00C57C09"/>
    <w:rsid w:val="00C607F7"/>
    <w:rsid w:val="00C609B4"/>
    <w:rsid w:val="00C60A84"/>
    <w:rsid w:val="00C60B23"/>
    <w:rsid w:val="00C60FC0"/>
    <w:rsid w:val="00C611CA"/>
    <w:rsid w:val="00C617FE"/>
    <w:rsid w:val="00C61871"/>
    <w:rsid w:val="00C621DD"/>
    <w:rsid w:val="00C62407"/>
    <w:rsid w:val="00C62AD2"/>
    <w:rsid w:val="00C6361A"/>
    <w:rsid w:val="00C63697"/>
    <w:rsid w:val="00C63994"/>
    <w:rsid w:val="00C64450"/>
    <w:rsid w:val="00C64C39"/>
    <w:rsid w:val="00C65491"/>
    <w:rsid w:val="00C65785"/>
    <w:rsid w:val="00C65969"/>
    <w:rsid w:val="00C65C8B"/>
    <w:rsid w:val="00C66209"/>
    <w:rsid w:val="00C66519"/>
    <w:rsid w:val="00C6655D"/>
    <w:rsid w:val="00C66CAB"/>
    <w:rsid w:val="00C67846"/>
    <w:rsid w:val="00C67A3A"/>
    <w:rsid w:val="00C67D55"/>
    <w:rsid w:val="00C7038B"/>
    <w:rsid w:val="00C70483"/>
    <w:rsid w:val="00C71270"/>
    <w:rsid w:val="00C71906"/>
    <w:rsid w:val="00C7190A"/>
    <w:rsid w:val="00C71A25"/>
    <w:rsid w:val="00C7214C"/>
    <w:rsid w:val="00C727FF"/>
    <w:rsid w:val="00C72EDE"/>
    <w:rsid w:val="00C730E2"/>
    <w:rsid w:val="00C73669"/>
    <w:rsid w:val="00C73977"/>
    <w:rsid w:val="00C73C37"/>
    <w:rsid w:val="00C73DE9"/>
    <w:rsid w:val="00C73F92"/>
    <w:rsid w:val="00C74310"/>
    <w:rsid w:val="00C74BB6"/>
    <w:rsid w:val="00C74E39"/>
    <w:rsid w:val="00C75008"/>
    <w:rsid w:val="00C75458"/>
    <w:rsid w:val="00C7640E"/>
    <w:rsid w:val="00C76B7C"/>
    <w:rsid w:val="00C76CB6"/>
    <w:rsid w:val="00C76D3A"/>
    <w:rsid w:val="00C77D19"/>
    <w:rsid w:val="00C8047A"/>
    <w:rsid w:val="00C8087D"/>
    <w:rsid w:val="00C80BC8"/>
    <w:rsid w:val="00C80E6C"/>
    <w:rsid w:val="00C814B6"/>
    <w:rsid w:val="00C81CE4"/>
    <w:rsid w:val="00C81CF9"/>
    <w:rsid w:val="00C81D2C"/>
    <w:rsid w:val="00C81DA4"/>
    <w:rsid w:val="00C821E0"/>
    <w:rsid w:val="00C82C00"/>
    <w:rsid w:val="00C83466"/>
    <w:rsid w:val="00C83E0A"/>
    <w:rsid w:val="00C840F6"/>
    <w:rsid w:val="00C8418A"/>
    <w:rsid w:val="00C8450B"/>
    <w:rsid w:val="00C848B2"/>
    <w:rsid w:val="00C84C15"/>
    <w:rsid w:val="00C84C4B"/>
    <w:rsid w:val="00C84D1D"/>
    <w:rsid w:val="00C85161"/>
    <w:rsid w:val="00C851E6"/>
    <w:rsid w:val="00C86383"/>
    <w:rsid w:val="00C870E4"/>
    <w:rsid w:val="00C876AE"/>
    <w:rsid w:val="00C876FD"/>
    <w:rsid w:val="00C87712"/>
    <w:rsid w:val="00C9006B"/>
    <w:rsid w:val="00C90580"/>
    <w:rsid w:val="00C911C4"/>
    <w:rsid w:val="00C91290"/>
    <w:rsid w:val="00C91CC3"/>
    <w:rsid w:val="00C91F93"/>
    <w:rsid w:val="00C924BE"/>
    <w:rsid w:val="00C92A4D"/>
    <w:rsid w:val="00C92DA7"/>
    <w:rsid w:val="00C930B0"/>
    <w:rsid w:val="00C93398"/>
    <w:rsid w:val="00C935B2"/>
    <w:rsid w:val="00C93A42"/>
    <w:rsid w:val="00C9417F"/>
    <w:rsid w:val="00C94439"/>
    <w:rsid w:val="00C94C9E"/>
    <w:rsid w:val="00C94E16"/>
    <w:rsid w:val="00C94E68"/>
    <w:rsid w:val="00C95C62"/>
    <w:rsid w:val="00C95E28"/>
    <w:rsid w:val="00C95FB3"/>
    <w:rsid w:val="00C965B0"/>
    <w:rsid w:val="00C96920"/>
    <w:rsid w:val="00C96B79"/>
    <w:rsid w:val="00C96F69"/>
    <w:rsid w:val="00C9722B"/>
    <w:rsid w:val="00C977D4"/>
    <w:rsid w:val="00C97988"/>
    <w:rsid w:val="00C97B35"/>
    <w:rsid w:val="00CA087F"/>
    <w:rsid w:val="00CA1000"/>
    <w:rsid w:val="00CA1155"/>
    <w:rsid w:val="00CA1A80"/>
    <w:rsid w:val="00CA1CEB"/>
    <w:rsid w:val="00CA2107"/>
    <w:rsid w:val="00CA2282"/>
    <w:rsid w:val="00CA328F"/>
    <w:rsid w:val="00CA3C81"/>
    <w:rsid w:val="00CA3D24"/>
    <w:rsid w:val="00CA4051"/>
    <w:rsid w:val="00CA43C0"/>
    <w:rsid w:val="00CA4523"/>
    <w:rsid w:val="00CA460A"/>
    <w:rsid w:val="00CA4932"/>
    <w:rsid w:val="00CA4B0F"/>
    <w:rsid w:val="00CA4E2E"/>
    <w:rsid w:val="00CA52FE"/>
    <w:rsid w:val="00CA5395"/>
    <w:rsid w:val="00CA57EE"/>
    <w:rsid w:val="00CA6D57"/>
    <w:rsid w:val="00CA72DB"/>
    <w:rsid w:val="00CA748F"/>
    <w:rsid w:val="00CA7892"/>
    <w:rsid w:val="00CB0084"/>
    <w:rsid w:val="00CB0779"/>
    <w:rsid w:val="00CB111F"/>
    <w:rsid w:val="00CB124A"/>
    <w:rsid w:val="00CB147B"/>
    <w:rsid w:val="00CB1892"/>
    <w:rsid w:val="00CB1AED"/>
    <w:rsid w:val="00CB20E9"/>
    <w:rsid w:val="00CB22CF"/>
    <w:rsid w:val="00CB2366"/>
    <w:rsid w:val="00CB28FF"/>
    <w:rsid w:val="00CB2A4E"/>
    <w:rsid w:val="00CB2AA9"/>
    <w:rsid w:val="00CB348B"/>
    <w:rsid w:val="00CB3497"/>
    <w:rsid w:val="00CB35B6"/>
    <w:rsid w:val="00CB47D8"/>
    <w:rsid w:val="00CB4FB5"/>
    <w:rsid w:val="00CB58EE"/>
    <w:rsid w:val="00CB5900"/>
    <w:rsid w:val="00CB6056"/>
    <w:rsid w:val="00CB6273"/>
    <w:rsid w:val="00CB68E4"/>
    <w:rsid w:val="00CB6D2F"/>
    <w:rsid w:val="00CC06A1"/>
    <w:rsid w:val="00CC0802"/>
    <w:rsid w:val="00CC09B2"/>
    <w:rsid w:val="00CC0C58"/>
    <w:rsid w:val="00CC1C20"/>
    <w:rsid w:val="00CC23A0"/>
    <w:rsid w:val="00CC249E"/>
    <w:rsid w:val="00CC2B85"/>
    <w:rsid w:val="00CC3387"/>
    <w:rsid w:val="00CC3671"/>
    <w:rsid w:val="00CC3684"/>
    <w:rsid w:val="00CC44C8"/>
    <w:rsid w:val="00CC54D6"/>
    <w:rsid w:val="00CC5609"/>
    <w:rsid w:val="00CC56CC"/>
    <w:rsid w:val="00CC5755"/>
    <w:rsid w:val="00CC5ADB"/>
    <w:rsid w:val="00CC657F"/>
    <w:rsid w:val="00CC6A2C"/>
    <w:rsid w:val="00CC753E"/>
    <w:rsid w:val="00CC7C15"/>
    <w:rsid w:val="00CD05DC"/>
    <w:rsid w:val="00CD0FB7"/>
    <w:rsid w:val="00CD1987"/>
    <w:rsid w:val="00CD1F33"/>
    <w:rsid w:val="00CD1FFF"/>
    <w:rsid w:val="00CD2340"/>
    <w:rsid w:val="00CD2564"/>
    <w:rsid w:val="00CD324B"/>
    <w:rsid w:val="00CD394E"/>
    <w:rsid w:val="00CD3A03"/>
    <w:rsid w:val="00CD3A05"/>
    <w:rsid w:val="00CD413A"/>
    <w:rsid w:val="00CD435D"/>
    <w:rsid w:val="00CD4706"/>
    <w:rsid w:val="00CD47C2"/>
    <w:rsid w:val="00CD5265"/>
    <w:rsid w:val="00CD5502"/>
    <w:rsid w:val="00CD5599"/>
    <w:rsid w:val="00CD5A38"/>
    <w:rsid w:val="00CD5BF9"/>
    <w:rsid w:val="00CD602F"/>
    <w:rsid w:val="00CD606A"/>
    <w:rsid w:val="00CD6A4D"/>
    <w:rsid w:val="00CD6AC8"/>
    <w:rsid w:val="00CD6D5D"/>
    <w:rsid w:val="00CD6FE7"/>
    <w:rsid w:val="00CD6FEE"/>
    <w:rsid w:val="00CD7AED"/>
    <w:rsid w:val="00CD7F0A"/>
    <w:rsid w:val="00CE0C66"/>
    <w:rsid w:val="00CE0EB4"/>
    <w:rsid w:val="00CE1CC5"/>
    <w:rsid w:val="00CE2470"/>
    <w:rsid w:val="00CE270F"/>
    <w:rsid w:val="00CE287E"/>
    <w:rsid w:val="00CE2DD6"/>
    <w:rsid w:val="00CE2ED5"/>
    <w:rsid w:val="00CE321D"/>
    <w:rsid w:val="00CE3270"/>
    <w:rsid w:val="00CE3E5F"/>
    <w:rsid w:val="00CE3F47"/>
    <w:rsid w:val="00CE4439"/>
    <w:rsid w:val="00CE515E"/>
    <w:rsid w:val="00CE5773"/>
    <w:rsid w:val="00CE59D1"/>
    <w:rsid w:val="00CE657F"/>
    <w:rsid w:val="00CE68D5"/>
    <w:rsid w:val="00CE7213"/>
    <w:rsid w:val="00CE789C"/>
    <w:rsid w:val="00CE7B80"/>
    <w:rsid w:val="00CE7F10"/>
    <w:rsid w:val="00CF0421"/>
    <w:rsid w:val="00CF090E"/>
    <w:rsid w:val="00CF09BE"/>
    <w:rsid w:val="00CF1E23"/>
    <w:rsid w:val="00CF1EF6"/>
    <w:rsid w:val="00CF20B6"/>
    <w:rsid w:val="00CF25B0"/>
    <w:rsid w:val="00CF2A3D"/>
    <w:rsid w:val="00CF2B82"/>
    <w:rsid w:val="00CF3C1F"/>
    <w:rsid w:val="00CF3CDC"/>
    <w:rsid w:val="00CF4186"/>
    <w:rsid w:val="00CF42ED"/>
    <w:rsid w:val="00CF4753"/>
    <w:rsid w:val="00CF4CF5"/>
    <w:rsid w:val="00CF5242"/>
    <w:rsid w:val="00CF5490"/>
    <w:rsid w:val="00CF5546"/>
    <w:rsid w:val="00CF561F"/>
    <w:rsid w:val="00CF5BEA"/>
    <w:rsid w:val="00CF5C89"/>
    <w:rsid w:val="00CF5C8C"/>
    <w:rsid w:val="00CF67E9"/>
    <w:rsid w:val="00CF6973"/>
    <w:rsid w:val="00CF6B5A"/>
    <w:rsid w:val="00CF7537"/>
    <w:rsid w:val="00CF7995"/>
    <w:rsid w:val="00D00376"/>
    <w:rsid w:val="00D00F41"/>
    <w:rsid w:val="00D01344"/>
    <w:rsid w:val="00D01AD5"/>
    <w:rsid w:val="00D01E9E"/>
    <w:rsid w:val="00D02035"/>
    <w:rsid w:val="00D02721"/>
    <w:rsid w:val="00D02E9F"/>
    <w:rsid w:val="00D03257"/>
    <w:rsid w:val="00D035B2"/>
    <w:rsid w:val="00D03A7F"/>
    <w:rsid w:val="00D040A3"/>
    <w:rsid w:val="00D0495C"/>
    <w:rsid w:val="00D04A2A"/>
    <w:rsid w:val="00D04B1B"/>
    <w:rsid w:val="00D04F2E"/>
    <w:rsid w:val="00D055B2"/>
    <w:rsid w:val="00D059AE"/>
    <w:rsid w:val="00D05FDF"/>
    <w:rsid w:val="00D06132"/>
    <w:rsid w:val="00D066E0"/>
    <w:rsid w:val="00D0675D"/>
    <w:rsid w:val="00D067BD"/>
    <w:rsid w:val="00D0685F"/>
    <w:rsid w:val="00D06B4B"/>
    <w:rsid w:val="00D06B6A"/>
    <w:rsid w:val="00D073FF"/>
    <w:rsid w:val="00D07665"/>
    <w:rsid w:val="00D10074"/>
    <w:rsid w:val="00D10285"/>
    <w:rsid w:val="00D10581"/>
    <w:rsid w:val="00D10E80"/>
    <w:rsid w:val="00D1138E"/>
    <w:rsid w:val="00D1152D"/>
    <w:rsid w:val="00D11641"/>
    <w:rsid w:val="00D11B7E"/>
    <w:rsid w:val="00D12189"/>
    <w:rsid w:val="00D123B7"/>
    <w:rsid w:val="00D12C10"/>
    <w:rsid w:val="00D12CB9"/>
    <w:rsid w:val="00D1301B"/>
    <w:rsid w:val="00D13534"/>
    <w:rsid w:val="00D13DBD"/>
    <w:rsid w:val="00D13FEE"/>
    <w:rsid w:val="00D14187"/>
    <w:rsid w:val="00D14B5B"/>
    <w:rsid w:val="00D14CFC"/>
    <w:rsid w:val="00D153B7"/>
    <w:rsid w:val="00D15437"/>
    <w:rsid w:val="00D159FD"/>
    <w:rsid w:val="00D1615B"/>
    <w:rsid w:val="00D169E6"/>
    <w:rsid w:val="00D1731E"/>
    <w:rsid w:val="00D177E8"/>
    <w:rsid w:val="00D179BB"/>
    <w:rsid w:val="00D2001E"/>
    <w:rsid w:val="00D206A8"/>
    <w:rsid w:val="00D207D8"/>
    <w:rsid w:val="00D20AD1"/>
    <w:rsid w:val="00D2134E"/>
    <w:rsid w:val="00D21A4B"/>
    <w:rsid w:val="00D22189"/>
    <w:rsid w:val="00D224BB"/>
    <w:rsid w:val="00D2255C"/>
    <w:rsid w:val="00D22569"/>
    <w:rsid w:val="00D22F50"/>
    <w:rsid w:val="00D232EE"/>
    <w:rsid w:val="00D23E7B"/>
    <w:rsid w:val="00D245D5"/>
    <w:rsid w:val="00D24B8C"/>
    <w:rsid w:val="00D25CA8"/>
    <w:rsid w:val="00D25CE0"/>
    <w:rsid w:val="00D26C79"/>
    <w:rsid w:val="00D270C9"/>
    <w:rsid w:val="00D279A8"/>
    <w:rsid w:val="00D27BD4"/>
    <w:rsid w:val="00D3054C"/>
    <w:rsid w:val="00D30B2B"/>
    <w:rsid w:val="00D31094"/>
    <w:rsid w:val="00D31199"/>
    <w:rsid w:val="00D316E6"/>
    <w:rsid w:val="00D32271"/>
    <w:rsid w:val="00D32538"/>
    <w:rsid w:val="00D32A02"/>
    <w:rsid w:val="00D32B7E"/>
    <w:rsid w:val="00D3354B"/>
    <w:rsid w:val="00D33641"/>
    <w:rsid w:val="00D33777"/>
    <w:rsid w:val="00D33B4F"/>
    <w:rsid w:val="00D34296"/>
    <w:rsid w:val="00D34338"/>
    <w:rsid w:val="00D347E4"/>
    <w:rsid w:val="00D34EE6"/>
    <w:rsid w:val="00D35A74"/>
    <w:rsid w:val="00D36EF4"/>
    <w:rsid w:val="00D36FFD"/>
    <w:rsid w:val="00D375F1"/>
    <w:rsid w:val="00D37944"/>
    <w:rsid w:val="00D37C36"/>
    <w:rsid w:val="00D37CB2"/>
    <w:rsid w:val="00D40BEF"/>
    <w:rsid w:val="00D40ECA"/>
    <w:rsid w:val="00D415C0"/>
    <w:rsid w:val="00D415D7"/>
    <w:rsid w:val="00D41DE9"/>
    <w:rsid w:val="00D426A6"/>
    <w:rsid w:val="00D43086"/>
    <w:rsid w:val="00D43314"/>
    <w:rsid w:val="00D437ED"/>
    <w:rsid w:val="00D43B8C"/>
    <w:rsid w:val="00D43CD1"/>
    <w:rsid w:val="00D43CDD"/>
    <w:rsid w:val="00D44054"/>
    <w:rsid w:val="00D4434B"/>
    <w:rsid w:val="00D4495C"/>
    <w:rsid w:val="00D44E32"/>
    <w:rsid w:val="00D457C0"/>
    <w:rsid w:val="00D45E85"/>
    <w:rsid w:val="00D4669D"/>
    <w:rsid w:val="00D46A7B"/>
    <w:rsid w:val="00D46F5E"/>
    <w:rsid w:val="00D474C7"/>
    <w:rsid w:val="00D5054F"/>
    <w:rsid w:val="00D51669"/>
    <w:rsid w:val="00D51FC0"/>
    <w:rsid w:val="00D5215D"/>
    <w:rsid w:val="00D52A9F"/>
    <w:rsid w:val="00D53586"/>
    <w:rsid w:val="00D539FD"/>
    <w:rsid w:val="00D53B7B"/>
    <w:rsid w:val="00D53C43"/>
    <w:rsid w:val="00D5411D"/>
    <w:rsid w:val="00D54294"/>
    <w:rsid w:val="00D55501"/>
    <w:rsid w:val="00D55592"/>
    <w:rsid w:val="00D555E7"/>
    <w:rsid w:val="00D55A20"/>
    <w:rsid w:val="00D55ABB"/>
    <w:rsid w:val="00D56004"/>
    <w:rsid w:val="00D56177"/>
    <w:rsid w:val="00D56911"/>
    <w:rsid w:val="00D56A1E"/>
    <w:rsid w:val="00D56B09"/>
    <w:rsid w:val="00D56B4E"/>
    <w:rsid w:val="00D5767E"/>
    <w:rsid w:val="00D609FD"/>
    <w:rsid w:val="00D6149F"/>
    <w:rsid w:val="00D6166E"/>
    <w:rsid w:val="00D61C44"/>
    <w:rsid w:val="00D62691"/>
    <w:rsid w:val="00D62B05"/>
    <w:rsid w:val="00D63633"/>
    <w:rsid w:val="00D637E3"/>
    <w:rsid w:val="00D64234"/>
    <w:rsid w:val="00D64AAD"/>
    <w:rsid w:val="00D64F8F"/>
    <w:rsid w:val="00D651EA"/>
    <w:rsid w:val="00D65A6E"/>
    <w:rsid w:val="00D66023"/>
    <w:rsid w:val="00D6660B"/>
    <w:rsid w:val="00D666D2"/>
    <w:rsid w:val="00D66907"/>
    <w:rsid w:val="00D67639"/>
    <w:rsid w:val="00D67951"/>
    <w:rsid w:val="00D700F2"/>
    <w:rsid w:val="00D70297"/>
    <w:rsid w:val="00D70932"/>
    <w:rsid w:val="00D71925"/>
    <w:rsid w:val="00D71F0F"/>
    <w:rsid w:val="00D72831"/>
    <w:rsid w:val="00D729A4"/>
    <w:rsid w:val="00D72BF4"/>
    <w:rsid w:val="00D735A3"/>
    <w:rsid w:val="00D73B80"/>
    <w:rsid w:val="00D73C50"/>
    <w:rsid w:val="00D743AC"/>
    <w:rsid w:val="00D74A23"/>
    <w:rsid w:val="00D74A93"/>
    <w:rsid w:val="00D752E0"/>
    <w:rsid w:val="00D755A8"/>
    <w:rsid w:val="00D759C0"/>
    <w:rsid w:val="00D759CC"/>
    <w:rsid w:val="00D762A2"/>
    <w:rsid w:val="00D76917"/>
    <w:rsid w:val="00D76ADA"/>
    <w:rsid w:val="00D76CDC"/>
    <w:rsid w:val="00D76F5E"/>
    <w:rsid w:val="00D774EA"/>
    <w:rsid w:val="00D77D3A"/>
    <w:rsid w:val="00D802A2"/>
    <w:rsid w:val="00D8082C"/>
    <w:rsid w:val="00D81384"/>
    <w:rsid w:val="00D81E64"/>
    <w:rsid w:val="00D8202D"/>
    <w:rsid w:val="00D82085"/>
    <w:rsid w:val="00D8259E"/>
    <w:rsid w:val="00D825C6"/>
    <w:rsid w:val="00D82D27"/>
    <w:rsid w:val="00D83364"/>
    <w:rsid w:val="00D856E8"/>
    <w:rsid w:val="00D85A48"/>
    <w:rsid w:val="00D86650"/>
    <w:rsid w:val="00D86CB1"/>
    <w:rsid w:val="00D87067"/>
    <w:rsid w:val="00D87406"/>
    <w:rsid w:val="00D875C4"/>
    <w:rsid w:val="00D87B00"/>
    <w:rsid w:val="00D87B26"/>
    <w:rsid w:val="00D87CCF"/>
    <w:rsid w:val="00D90514"/>
    <w:rsid w:val="00D9059D"/>
    <w:rsid w:val="00D90ACD"/>
    <w:rsid w:val="00D90BCE"/>
    <w:rsid w:val="00D90C13"/>
    <w:rsid w:val="00D9100A"/>
    <w:rsid w:val="00D9129B"/>
    <w:rsid w:val="00D91626"/>
    <w:rsid w:val="00D92481"/>
    <w:rsid w:val="00D9248F"/>
    <w:rsid w:val="00D9282B"/>
    <w:rsid w:val="00D92899"/>
    <w:rsid w:val="00D92B3F"/>
    <w:rsid w:val="00D930FC"/>
    <w:rsid w:val="00D9341E"/>
    <w:rsid w:val="00D93667"/>
    <w:rsid w:val="00D94479"/>
    <w:rsid w:val="00D944F3"/>
    <w:rsid w:val="00D949BB"/>
    <w:rsid w:val="00D94B99"/>
    <w:rsid w:val="00D94CA8"/>
    <w:rsid w:val="00D94FDA"/>
    <w:rsid w:val="00D950F7"/>
    <w:rsid w:val="00D954DE"/>
    <w:rsid w:val="00D954E4"/>
    <w:rsid w:val="00D9568D"/>
    <w:rsid w:val="00D957D5"/>
    <w:rsid w:val="00D95F99"/>
    <w:rsid w:val="00D9664D"/>
    <w:rsid w:val="00D969C2"/>
    <w:rsid w:val="00D96C48"/>
    <w:rsid w:val="00D97BD7"/>
    <w:rsid w:val="00D97BED"/>
    <w:rsid w:val="00D97CEA"/>
    <w:rsid w:val="00DA007A"/>
    <w:rsid w:val="00DA0396"/>
    <w:rsid w:val="00DA0A51"/>
    <w:rsid w:val="00DA1AF0"/>
    <w:rsid w:val="00DA2014"/>
    <w:rsid w:val="00DA2154"/>
    <w:rsid w:val="00DA2501"/>
    <w:rsid w:val="00DA28D6"/>
    <w:rsid w:val="00DA2BC0"/>
    <w:rsid w:val="00DA2EA2"/>
    <w:rsid w:val="00DA2F58"/>
    <w:rsid w:val="00DA2FEB"/>
    <w:rsid w:val="00DA3444"/>
    <w:rsid w:val="00DA34E5"/>
    <w:rsid w:val="00DA3BC7"/>
    <w:rsid w:val="00DA415A"/>
    <w:rsid w:val="00DA43BC"/>
    <w:rsid w:val="00DA48C0"/>
    <w:rsid w:val="00DA5064"/>
    <w:rsid w:val="00DA56BD"/>
    <w:rsid w:val="00DA56C7"/>
    <w:rsid w:val="00DA5C71"/>
    <w:rsid w:val="00DA5D5E"/>
    <w:rsid w:val="00DA67CE"/>
    <w:rsid w:val="00DA68FC"/>
    <w:rsid w:val="00DA6C79"/>
    <w:rsid w:val="00DA6CE1"/>
    <w:rsid w:val="00DA6FAE"/>
    <w:rsid w:val="00DA7060"/>
    <w:rsid w:val="00DA766C"/>
    <w:rsid w:val="00DA792D"/>
    <w:rsid w:val="00DB02BA"/>
    <w:rsid w:val="00DB0384"/>
    <w:rsid w:val="00DB041C"/>
    <w:rsid w:val="00DB09CB"/>
    <w:rsid w:val="00DB0DC2"/>
    <w:rsid w:val="00DB1774"/>
    <w:rsid w:val="00DB18C9"/>
    <w:rsid w:val="00DB2F5B"/>
    <w:rsid w:val="00DB30F4"/>
    <w:rsid w:val="00DB3712"/>
    <w:rsid w:val="00DB3C47"/>
    <w:rsid w:val="00DB4181"/>
    <w:rsid w:val="00DB4377"/>
    <w:rsid w:val="00DB4CEB"/>
    <w:rsid w:val="00DB4D57"/>
    <w:rsid w:val="00DB590A"/>
    <w:rsid w:val="00DB5A79"/>
    <w:rsid w:val="00DB5E6D"/>
    <w:rsid w:val="00DB62D6"/>
    <w:rsid w:val="00DB6FDA"/>
    <w:rsid w:val="00DB7038"/>
    <w:rsid w:val="00DB70E7"/>
    <w:rsid w:val="00DB7943"/>
    <w:rsid w:val="00DB7966"/>
    <w:rsid w:val="00DB7B3F"/>
    <w:rsid w:val="00DB7E81"/>
    <w:rsid w:val="00DB7EEE"/>
    <w:rsid w:val="00DC007E"/>
    <w:rsid w:val="00DC0239"/>
    <w:rsid w:val="00DC03E0"/>
    <w:rsid w:val="00DC0C62"/>
    <w:rsid w:val="00DC0F28"/>
    <w:rsid w:val="00DC1739"/>
    <w:rsid w:val="00DC1837"/>
    <w:rsid w:val="00DC2532"/>
    <w:rsid w:val="00DC2897"/>
    <w:rsid w:val="00DC2999"/>
    <w:rsid w:val="00DC2E01"/>
    <w:rsid w:val="00DC2F7B"/>
    <w:rsid w:val="00DC3672"/>
    <w:rsid w:val="00DC376C"/>
    <w:rsid w:val="00DC3CB1"/>
    <w:rsid w:val="00DC42C9"/>
    <w:rsid w:val="00DC4691"/>
    <w:rsid w:val="00DC4939"/>
    <w:rsid w:val="00DC4E07"/>
    <w:rsid w:val="00DC5242"/>
    <w:rsid w:val="00DC526E"/>
    <w:rsid w:val="00DC6F88"/>
    <w:rsid w:val="00DC7BEF"/>
    <w:rsid w:val="00DD0B1A"/>
    <w:rsid w:val="00DD0CE9"/>
    <w:rsid w:val="00DD0F39"/>
    <w:rsid w:val="00DD1548"/>
    <w:rsid w:val="00DD1880"/>
    <w:rsid w:val="00DD2063"/>
    <w:rsid w:val="00DD3604"/>
    <w:rsid w:val="00DD36F4"/>
    <w:rsid w:val="00DD39B4"/>
    <w:rsid w:val="00DD3E32"/>
    <w:rsid w:val="00DD4761"/>
    <w:rsid w:val="00DD4B8B"/>
    <w:rsid w:val="00DD4D9C"/>
    <w:rsid w:val="00DD507A"/>
    <w:rsid w:val="00DD579B"/>
    <w:rsid w:val="00DD5DAE"/>
    <w:rsid w:val="00DD6430"/>
    <w:rsid w:val="00DD6948"/>
    <w:rsid w:val="00DD6C86"/>
    <w:rsid w:val="00DD6ECC"/>
    <w:rsid w:val="00DD780D"/>
    <w:rsid w:val="00DD7F83"/>
    <w:rsid w:val="00DE0777"/>
    <w:rsid w:val="00DE1104"/>
    <w:rsid w:val="00DE1297"/>
    <w:rsid w:val="00DE1CD3"/>
    <w:rsid w:val="00DE29A7"/>
    <w:rsid w:val="00DE2C18"/>
    <w:rsid w:val="00DE2D42"/>
    <w:rsid w:val="00DE2DAA"/>
    <w:rsid w:val="00DE2F88"/>
    <w:rsid w:val="00DE327F"/>
    <w:rsid w:val="00DE3297"/>
    <w:rsid w:val="00DE329D"/>
    <w:rsid w:val="00DE4862"/>
    <w:rsid w:val="00DE4C80"/>
    <w:rsid w:val="00DE509D"/>
    <w:rsid w:val="00DE57EF"/>
    <w:rsid w:val="00DE57F3"/>
    <w:rsid w:val="00DE586D"/>
    <w:rsid w:val="00DE5E21"/>
    <w:rsid w:val="00DE5F0B"/>
    <w:rsid w:val="00DE6225"/>
    <w:rsid w:val="00DE6814"/>
    <w:rsid w:val="00DE77FE"/>
    <w:rsid w:val="00DE78E5"/>
    <w:rsid w:val="00DE7B7E"/>
    <w:rsid w:val="00DF017E"/>
    <w:rsid w:val="00DF0D29"/>
    <w:rsid w:val="00DF0F18"/>
    <w:rsid w:val="00DF0FF0"/>
    <w:rsid w:val="00DF1072"/>
    <w:rsid w:val="00DF199E"/>
    <w:rsid w:val="00DF232C"/>
    <w:rsid w:val="00DF23E0"/>
    <w:rsid w:val="00DF2FC1"/>
    <w:rsid w:val="00DF3069"/>
    <w:rsid w:val="00DF331B"/>
    <w:rsid w:val="00DF346F"/>
    <w:rsid w:val="00DF383E"/>
    <w:rsid w:val="00DF3976"/>
    <w:rsid w:val="00DF39BD"/>
    <w:rsid w:val="00DF432C"/>
    <w:rsid w:val="00DF4AB2"/>
    <w:rsid w:val="00DF4E63"/>
    <w:rsid w:val="00DF5147"/>
    <w:rsid w:val="00DF564D"/>
    <w:rsid w:val="00DF5884"/>
    <w:rsid w:val="00DF5C1C"/>
    <w:rsid w:val="00DF5CBB"/>
    <w:rsid w:val="00DF5FEC"/>
    <w:rsid w:val="00DF615F"/>
    <w:rsid w:val="00DF67FA"/>
    <w:rsid w:val="00DF6D55"/>
    <w:rsid w:val="00DF709A"/>
    <w:rsid w:val="00DF7170"/>
    <w:rsid w:val="00DF7BA0"/>
    <w:rsid w:val="00DF7FB6"/>
    <w:rsid w:val="00E00519"/>
    <w:rsid w:val="00E008A5"/>
    <w:rsid w:val="00E00C0D"/>
    <w:rsid w:val="00E01439"/>
    <w:rsid w:val="00E01C0D"/>
    <w:rsid w:val="00E0200F"/>
    <w:rsid w:val="00E02533"/>
    <w:rsid w:val="00E02B29"/>
    <w:rsid w:val="00E02D29"/>
    <w:rsid w:val="00E03516"/>
    <w:rsid w:val="00E03B90"/>
    <w:rsid w:val="00E0434C"/>
    <w:rsid w:val="00E05120"/>
    <w:rsid w:val="00E053EB"/>
    <w:rsid w:val="00E055A9"/>
    <w:rsid w:val="00E05846"/>
    <w:rsid w:val="00E0659D"/>
    <w:rsid w:val="00E06B5F"/>
    <w:rsid w:val="00E06D04"/>
    <w:rsid w:val="00E07289"/>
    <w:rsid w:val="00E07DB0"/>
    <w:rsid w:val="00E07F70"/>
    <w:rsid w:val="00E10814"/>
    <w:rsid w:val="00E10FF0"/>
    <w:rsid w:val="00E11425"/>
    <w:rsid w:val="00E11CA7"/>
    <w:rsid w:val="00E11EEB"/>
    <w:rsid w:val="00E120D5"/>
    <w:rsid w:val="00E129E1"/>
    <w:rsid w:val="00E134A6"/>
    <w:rsid w:val="00E1398B"/>
    <w:rsid w:val="00E14603"/>
    <w:rsid w:val="00E14B5D"/>
    <w:rsid w:val="00E14E37"/>
    <w:rsid w:val="00E14E46"/>
    <w:rsid w:val="00E14FB5"/>
    <w:rsid w:val="00E150AA"/>
    <w:rsid w:val="00E152A4"/>
    <w:rsid w:val="00E16449"/>
    <w:rsid w:val="00E16D46"/>
    <w:rsid w:val="00E16D9E"/>
    <w:rsid w:val="00E17547"/>
    <w:rsid w:val="00E20ACE"/>
    <w:rsid w:val="00E20CEC"/>
    <w:rsid w:val="00E219B6"/>
    <w:rsid w:val="00E219FF"/>
    <w:rsid w:val="00E2240E"/>
    <w:rsid w:val="00E22CD5"/>
    <w:rsid w:val="00E22D17"/>
    <w:rsid w:val="00E22F2A"/>
    <w:rsid w:val="00E22F97"/>
    <w:rsid w:val="00E23797"/>
    <w:rsid w:val="00E239E8"/>
    <w:rsid w:val="00E23F9C"/>
    <w:rsid w:val="00E2419B"/>
    <w:rsid w:val="00E24622"/>
    <w:rsid w:val="00E2468A"/>
    <w:rsid w:val="00E250E0"/>
    <w:rsid w:val="00E253C7"/>
    <w:rsid w:val="00E25463"/>
    <w:rsid w:val="00E256BC"/>
    <w:rsid w:val="00E25FB9"/>
    <w:rsid w:val="00E26577"/>
    <w:rsid w:val="00E26BDC"/>
    <w:rsid w:val="00E26E97"/>
    <w:rsid w:val="00E26FFF"/>
    <w:rsid w:val="00E27037"/>
    <w:rsid w:val="00E274FF"/>
    <w:rsid w:val="00E27733"/>
    <w:rsid w:val="00E3042B"/>
    <w:rsid w:val="00E31077"/>
    <w:rsid w:val="00E31B51"/>
    <w:rsid w:val="00E31E64"/>
    <w:rsid w:val="00E3218B"/>
    <w:rsid w:val="00E323D1"/>
    <w:rsid w:val="00E328B5"/>
    <w:rsid w:val="00E32969"/>
    <w:rsid w:val="00E32A48"/>
    <w:rsid w:val="00E32CBF"/>
    <w:rsid w:val="00E32CF0"/>
    <w:rsid w:val="00E32E28"/>
    <w:rsid w:val="00E33093"/>
    <w:rsid w:val="00E330D4"/>
    <w:rsid w:val="00E33130"/>
    <w:rsid w:val="00E333DA"/>
    <w:rsid w:val="00E33619"/>
    <w:rsid w:val="00E3368C"/>
    <w:rsid w:val="00E33F87"/>
    <w:rsid w:val="00E3444A"/>
    <w:rsid w:val="00E3484F"/>
    <w:rsid w:val="00E351CA"/>
    <w:rsid w:val="00E354B0"/>
    <w:rsid w:val="00E35645"/>
    <w:rsid w:val="00E35EC8"/>
    <w:rsid w:val="00E35EE1"/>
    <w:rsid w:val="00E3605C"/>
    <w:rsid w:val="00E36266"/>
    <w:rsid w:val="00E3643D"/>
    <w:rsid w:val="00E3646C"/>
    <w:rsid w:val="00E36E66"/>
    <w:rsid w:val="00E3732F"/>
    <w:rsid w:val="00E377BC"/>
    <w:rsid w:val="00E37869"/>
    <w:rsid w:val="00E404FF"/>
    <w:rsid w:val="00E40BB4"/>
    <w:rsid w:val="00E40D61"/>
    <w:rsid w:val="00E40ED9"/>
    <w:rsid w:val="00E41552"/>
    <w:rsid w:val="00E4184F"/>
    <w:rsid w:val="00E41DB1"/>
    <w:rsid w:val="00E4222A"/>
    <w:rsid w:val="00E42337"/>
    <w:rsid w:val="00E445EE"/>
    <w:rsid w:val="00E44ACE"/>
    <w:rsid w:val="00E44D96"/>
    <w:rsid w:val="00E44EC8"/>
    <w:rsid w:val="00E45002"/>
    <w:rsid w:val="00E4551E"/>
    <w:rsid w:val="00E455ED"/>
    <w:rsid w:val="00E46205"/>
    <w:rsid w:val="00E462A5"/>
    <w:rsid w:val="00E46587"/>
    <w:rsid w:val="00E46BD4"/>
    <w:rsid w:val="00E47260"/>
    <w:rsid w:val="00E47B18"/>
    <w:rsid w:val="00E50522"/>
    <w:rsid w:val="00E50BF6"/>
    <w:rsid w:val="00E51985"/>
    <w:rsid w:val="00E51F1E"/>
    <w:rsid w:val="00E52484"/>
    <w:rsid w:val="00E5252B"/>
    <w:rsid w:val="00E52895"/>
    <w:rsid w:val="00E52B3C"/>
    <w:rsid w:val="00E5300B"/>
    <w:rsid w:val="00E535B8"/>
    <w:rsid w:val="00E537FC"/>
    <w:rsid w:val="00E538CC"/>
    <w:rsid w:val="00E53A29"/>
    <w:rsid w:val="00E53A30"/>
    <w:rsid w:val="00E54500"/>
    <w:rsid w:val="00E54A50"/>
    <w:rsid w:val="00E54FCA"/>
    <w:rsid w:val="00E552D6"/>
    <w:rsid w:val="00E5558A"/>
    <w:rsid w:val="00E55CB8"/>
    <w:rsid w:val="00E560A9"/>
    <w:rsid w:val="00E563B8"/>
    <w:rsid w:val="00E56583"/>
    <w:rsid w:val="00E56674"/>
    <w:rsid w:val="00E5788C"/>
    <w:rsid w:val="00E57D5F"/>
    <w:rsid w:val="00E57E3A"/>
    <w:rsid w:val="00E57F6D"/>
    <w:rsid w:val="00E605E6"/>
    <w:rsid w:val="00E610D6"/>
    <w:rsid w:val="00E61143"/>
    <w:rsid w:val="00E6159D"/>
    <w:rsid w:val="00E620BA"/>
    <w:rsid w:val="00E627D2"/>
    <w:rsid w:val="00E62A91"/>
    <w:rsid w:val="00E62D8C"/>
    <w:rsid w:val="00E63895"/>
    <w:rsid w:val="00E63C9B"/>
    <w:rsid w:val="00E64D13"/>
    <w:rsid w:val="00E64FE1"/>
    <w:rsid w:val="00E66271"/>
    <w:rsid w:val="00E6628D"/>
    <w:rsid w:val="00E66691"/>
    <w:rsid w:val="00E667F2"/>
    <w:rsid w:val="00E66933"/>
    <w:rsid w:val="00E66A4C"/>
    <w:rsid w:val="00E677FA"/>
    <w:rsid w:val="00E67CFD"/>
    <w:rsid w:val="00E70420"/>
    <w:rsid w:val="00E71774"/>
    <w:rsid w:val="00E72060"/>
    <w:rsid w:val="00E733E4"/>
    <w:rsid w:val="00E739DF"/>
    <w:rsid w:val="00E73C57"/>
    <w:rsid w:val="00E745F9"/>
    <w:rsid w:val="00E747F4"/>
    <w:rsid w:val="00E751D9"/>
    <w:rsid w:val="00E751F6"/>
    <w:rsid w:val="00E75617"/>
    <w:rsid w:val="00E7564C"/>
    <w:rsid w:val="00E75AEF"/>
    <w:rsid w:val="00E76191"/>
    <w:rsid w:val="00E7644B"/>
    <w:rsid w:val="00E7663C"/>
    <w:rsid w:val="00E76D5D"/>
    <w:rsid w:val="00E76E40"/>
    <w:rsid w:val="00E76FD3"/>
    <w:rsid w:val="00E770DE"/>
    <w:rsid w:val="00E77533"/>
    <w:rsid w:val="00E77C27"/>
    <w:rsid w:val="00E77F62"/>
    <w:rsid w:val="00E8075D"/>
    <w:rsid w:val="00E80E29"/>
    <w:rsid w:val="00E80EBE"/>
    <w:rsid w:val="00E8112D"/>
    <w:rsid w:val="00E8131B"/>
    <w:rsid w:val="00E81F67"/>
    <w:rsid w:val="00E827C2"/>
    <w:rsid w:val="00E82C47"/>
    <w:rsid w:val="00E83DEA"/>
    <w:rsid w:val="00E8523F"/>
    <w:rsid w:val="00E85284"/>
    <w:rsid w:val="00E8535E"/>
    <w:rsid w:val="00E8597E"/>
    <w:rsid w:val="00E85F99"/>
    <w:rsid w:val="00E85FCF"/>
    <w:rsid w:val="00E86194"/>
    <w:rsid w:val="00E86604"/>
    <w:rsid w:val="00E86A38"/>
    <w:rsid w:val="00E872A5"/>
    <w:rsid w:val="00E87553"/>
    <w:rsid w:val="00E90150"/>
    <w:rsid w:val="00E9188A"/>
    <w:rsid w:val="00E922D9"/>
    <w:rsid w:val="00E9263B"/>
    <w:rsid w:val="00E92C04"/>
    <w:rsid w:val="00E92D1D"/>
    <w:rsid w:val="00E92D54"/>
    <w:rsid w:val="00E9307D"/>
    <w:rsid w:val="00E9309E"/>
    <w:rsid w:val="00E93498"/>
    <w:rsid w:val="00E93C7E"/>
    <w:rsid w:val="00E955C4"/>
    <w:rsid w:val="00E95FF9"/>
    <w:rsid w:val="00E96037"/>
    <w:rsid w:val="00E960BD"/>
    <w:rsid w:val="00E9653F"/>
    <w:rsid w:val="00E96928"/>
    <w:rsid w:val="00E96CF1"/>
    <w:rsid w:val="00E96FBB"/>
    <w:rsid w:val="00E97248"/>
    <w:rsid w:val="00E97260"/>
    <w:rsid w:val="00E9795B"/>
    <w:rsid w:val="00EA0400"/>
    <w:rsid w:val="00EA0AB3"/>
    <w:rsid w:val="00EA0BB0"/>
    <w:rsid w:val="00EA0DDB"/>
    <w:rsid w:val="00EA140F"/>
    <w:rsid w:val="00EA1DCF"/>
    <w:rsid w:val="00EA238D"/>
    <w:rsid w:val="00EA2AA5"/>
    <w:rsid w:val="00EA2F12"/>
    <w:rsid w:val="00EA2F17"/>
    <w:rsid w:val="00EA30C1"/>
    <w:rsid w:val="00EA34D6"/>
    <w:rsid w:val="00EA5045"/>
    <w:rsid w:val="00EA52EB"/>
    <w:rsid w:val="00EA5D2E"/>
    <w:rsid w:val="00EA5FC5"/>
    <w:rsid w:val="00EA621F"/>
    <w:rsid w:val="00EA65E7"/>
    <w:rsid w:val="00EA6DE5"/>
    <w:rsid w:val="00EA7593"/>
    <w:rsid w:val="00EA77C5"/>
    <w:rsid w:val="00EB04F4"/>
    <w:rsid w:val="00EB0771"/>
    <w:rsid w:val="00EB0987"/>
    <w:rsid w:val="00EB0A90"/>
    <w:rsid w:val="00EB113E"/>
    <w:rsid w:val="00EB123C"/>
    <w:rsid w:val="00EB2052"/>
    <w:rsid w:val="00EB22FA"/>
    <w:rsid w:val="00EB24C7"/>
    <w:rsid w:val="00EB26D4"/>
    <w:rsid w:val="00EB2B11"/>
    <w:rsid w:val="00EB2B71"/>
    <w:rsid w:val="00EB3342"/>
    <w:rsid w:val="00EB3360"/>
    <w:rsid w:val="00EB3B96"/>
    <w:rsid w:val="00EB3DE9"/>
    <w:rsid w:val="00EB3DEF"/>
    <w:rsid w:val="00EB478A"/>
    <w:rsid w:val="00EB4BF6"/>
    <w:rsid w:val="00EB4C39"/>
    <w:rsid w:val="00EB52CB"/>
    <w:rsid w:val="00EB5496"/>
    <w:rsid w:val="00EB54B2"/>
    <w:rsid w:val="00EB5CD8"/>
    <w:rsid w:val="00EB5D22"/>
    <w:rsid w:val="00EB5D4A"/>
    <w:rsid w:val="00EB73C3"/>
    <w:rsid w:val="00EC04C1"/>
    <w:rsid w:val="00EC05F5"/>
    <w:rsid w:val="00EC1755"/>
    <w:rsid w:val="00EC1DAE"/>
    <w:rsid w:val="00EC22D9"/>
    <w:rsid w:val="00EC25CA"/>
    <w:rsid w:val="00EC2604"/>
    <w:rsid w:val="00EC3B2F"/>
    <w:rsid w:val="00EC3FD0"/>
    <w:rsid w:val="00EC4060"/>
    <w:rsid w:val="00EC4192"/>
    <w:rsid w:val="00EC58EF"/>
    <w:rsid w:val="00EC5A8A"/>
    <w:rsid w:val="00EC5C2E"/>
    <w:rsid w:val="00EC5F18"/>
    <w:rsid w:val="00EC65A4"/>
    <w:rsid w:val="00EC6868"/>
    <w:rsid w:val="00EC6CFF"/>
    <w:rsid w:val="00EC70F4"/>
    <w:rsid w:val="00EC7948"/>
    <w:rsid w:val="00EC79BD"/>
    <w:rsid w:val="00ED0A35"/>
    <w:rsid w:val="00ED0C65"/>
    <w:rsid w:val="00ED114B"/>
    <w:rsid w:val="00ED21FA"/>
    <w:rsid w:val="00ED25DD"/>
    <w:rsid w:val="00ED3771"/>
    <w:rsid w:val="00ED4AEE"/>
    <w:rsid w:val="00ED4E7C"/>
    <w:rsid w:val="00ED557A"/>
    <w:rsid w:val="00ED5812"/>
    <w:rsid w:val="00ED5B24"/>
    <w:rsid w:val="00ED5DA2"/>
    <w:rsid w:val="00ED5E1A"/>
    <w:rsid w:val="00ED60C5"/>
    <w:rsid w:val="00ED60DF"/>
    <w:rsid w:val="00ED61C6"/>
    <w:rsid w:val="00ED642C"/>
    <w:rsid w:val="00ED6A0D"/>
    <w:rsid w:val="00ED6FD7"/>
    <w:rsid w:val="00ED74B0"/>
    <w:rsid w:val="00ED7654"/>
    <w:rsid w:val="00ED7C75"/>
    <w:rsid w:val="00EE0583"/>
    <w:rsid w:val="00EE0628"/>
    <w:rsid w:val="00EE09D6"/>
    <w:rsid w:val="00EE127D"/>
    <w:rsid w:val="00EE1821"/>
    <w:rsid w:val="00EE1ACF"/>
    <w:rsid w:val="00EE23AB"/>
    <w:rsid w:val="00EE258A"/>
    <w:rsid w:val="00EE26F1"/>
    <w:rsid w:val="00EE2777"/>
    <w:rsid w:val="00EE2DEF"/>
    <w:rsid w:val="00EE33AE"/>
    <w:rsid w:val="00EE3A01"/>
    <w:rsid w:val="00EE3A31"/>
    <w:rsid w:val="00EE42AA"/>
    <w:rsid w:val="00EE45F2"/>
    <w:rsid w:val="00EE4648"/>
    <w:rsid w:val="00EE565A"/>
    <w:rsid w:val="00EE60D5"/>
    <w:rsid w:val="00EE695B"/>
    <w:rsid w:val="00EE6B97"/>
    <w:rsid w:val="00EE6E34"/>
    <w:rsid w:val="00EE6FC8"/>
    <w:rsid w:val="00EE72BD"/>
    <w:rsid w:val="00EE780B"/>
    <w:rsid w:val="00EF0ED4"/>
    <w:rsid w:val="00EF0EE7"/>
    <w:rsid w:val="00EF1951"/>
    <w:rsid w:val="00EF1F3E"/>
    <w:rsid w:val="00EF21E8"/>
    <w:rsid w:val="00EF2A57"/>
    <w:rsid w:val="00EF2C3A"/>
    <w:rsid w:val="00EF2CE2"/>
    <w:rsid w:val="00EF35E8"/>
    <w:rsid w:val="00EF38D3"/>
    <w:rsid w:val="00EF526A"/>
    <w:rsid w:val="00EF581C"/>
    <w:rsid w:val="00EF5863"/>
    <w:rsid w:val="00EF5A64"/>
    <w:rsid w:val="00EF5A9F"/>
    <w:rsid w:val="00EF5C2C"/>
    <w:rsid w:val="00EF66A9"/>
    <w:rsid w:val="00EF691C"/>
    <w:rsid w:val="00EF6A53"/>
    <w:rsid w:val="00EF7914"/>
    <w:rsid w:val="00EF7A4B"/>
    <w:rsid w:val="00F007B1"/>
    <w:rsid w:val="00F0099A"/>
    <w:rsid w:val="00F010D1"/>
    <w:rsid w:val="00F0129A"/>
    <w:rsid w:val="00F01756"/>
    <w:rsid w:val="00F017D9"/>
    <w:rsid w:val="00F01D88"/>
    <w:rsid w:val="00F030BE"/>
    <w:rsid w:val="00F03605"/>
    <w:rsid w:val="00F03678"/>
    <w:rsid w:val="00F037A8"/>
    <w:rsid w:val="00F0400D"/>
    <w:rsid w:val="00F040CD"/>
    <w:rsid w:val="00F0410C"/>
    <w:rsid w:val="00F051F7"/>
    <w:rsid w:val="00F05C20"/>
    <w:rsid w:val="00F05F83"/>
    <w:rsid w:val="00F05FE6"/>
    <w:rsid w:val="00F0680F"/>
    <w:rsid w:val="00F06B17"/>
    <w:rsid w:val="00F06C2B"/>
    <w:rsid w:val="00F06F3B"/>
    <w:rsid w:val="00F06F8F"/>
    <w:rsid w:val="00F0779E"/>
    <w:rsid w:val="00F07B4E"/>
    <w:rsid w:val="00F07F7D"/>
    <w:rsid w:val="00F1026F"/>
    <w:rsid w:val="00F115E8"/>
    <w:rsid w:val="00F126D2"/>
    <w:rsid w:val="00F12878"/>
    <w:rsid w:val="00F12F56"/>
    <w:rsid w:val="00F1300F"/>
    <w:rsid w:val="00F132A6"/>
    <w:rsid w:val="00F13688"/>
    <w:rsid w:val="00F1394F"/>
    <w:rsid w:val="00F13D88"/>
    <w:rsid w:val="00F13E79"/>
    <w:rsid w:val="00F14165"/>
    <w:rsid w:val="00F1424F"/>
    <w:rsid w:val="00F14296"/>
    <w:rsid w:val="00F14896"/>
    <w:rsid w:val="00F14943"/>
    <w:rsid w:val="00F153C8"/>
    <w:rsid w:val="00F15DA6"/>
    <w:rsid w:val="00F166FD"/>
    <w:rsid w:val="00F16EDA"/>
    <w:rsid w:val="00F171C0"/>
    <w:rsid w:val="00F1761C"/>
    <w:rsid w:val="00F17910"/>
    <w:rsid w:val="00F20278"/>
    <w:rsid w:val="00F20F1A"/>
    <w:rsid w:val="00F21A31"/>
    <w:rsid w:val="00F22122"/>
    <w:rsid w:val="00F22678"/>
    <w:rsid w:val="00F2296E"/>
    <w:rsid w:val="00F22C97"/>
    <w:rsid w:val="00F2302E"/>
    <w:rsid w:val="00F24885"/>
    <w:rsid w:val="00F249D9"/>
    <w:rsid w:val="00F24B79"/>
    <w:rsid w:val="00F25083"/>
    <w:rsid w:val="00F25585"/>
    <w:rsid w:val="00F2562E"/>
    <w:rsid w:val="00F25D59"/>
    <w:rsid w:val="00F266F3"/>
    <w:rsid w:val="00F26D67"/>
    <w:rsid w:val="00F26E2D"/>
    <w:rsid w:val="00F272E9"/>
    <w:rsid w:val="00F30103"/>
    <w:rsid w:val="00F303EA"/>
    <w:rsid w:val="00F30A7E"/>
    <w:rsid w:val="00F30C48"/>
    <w:rsid w:val="00F30FF8"/>
    <w:rsid w:val="00F31037"/>
    <w:rsid w:val="00F325CD"/>
    <w:rsid w:val="00F326BE"/>
    <w:rsid w:val="00F327BB"/>
    <w:rsid w:val="00F33792"/>
    <w:rsid w:val="00F33AEC"/>
    <w:rsid w:val="00F33DA9"/>
    <w:rsid w:val="00F3436F"/>
    <w:rsid w:val="00F346CB"/>
    <w:rsid w:val="00F347DE"/>
    <w:rsid w:val="00F34F22"/>
    <w:rsid w:val="00F3533D"/>
    <w:rsid w:val="00F35A0D"/>
    <w:rsid w:val="00F36736"/>
    <w:rsid w:val="00F36837"/>
    <w:rsid w:val="00F36ADD"/>
    <w:rsid w:val="00F36C27"/>
    <w:rsid w:val="00F36C9B"/>
    <w:rsid w:val="00F37E3D"/>
    <w:rsid w:val="00F40783"/>
    <w:rsid w:val="00F409D4"/>
    <w:rsid w:val="00F40B4B"/>
    <w:rsid w:val="00F410FE"/>
    <w:rsid w:val="00F4116C"/>
    <w:rsid w:val="00F4185C"/>
    <w:rsid w:val="00F41A7B"/>
    <w:rsid w:val="00F41D55"/>
    <w:rsid w:val="00F436C2"/>
    <w:rsid w:val="00F4391C"/>
    <w:rsid w:val="00F43A90"/>
    <w:rsid w:val="00F445F4"/>
    <w:rsid w:val="00F44EAE"/>
    <w:rsid w:val="00F450CA"/>
    <w:rsid w:val="00F45206"/>
    <w:rsid w:val="00F4563C"/>
    <w:rsid w:val="00F45ACA"/>
    <w:rsid w:val="00F464AD"/>
    <w:rsid w:val="00F46C6A"/>
    <w:rsid w:val="00F47216"/>
    <w:rsid w:val="00F472D7"/>
    <w:rsid w:val="00F4741B"/>
    <w:rsid w:val="00F47702"/>
    <w:rsid w:val="00F47A4F"/>
    <w:rsid w:val="00F47BC9"/>
    <w:rsid w:val="00F47F41"/>
    <w:rsid w:val="00F503A5"/>
    <w:rsid w:val="00F503EF"/>
    <w:rsid w:val="00F509EF"/>
    <w:rsid w:val="00F50D55"/>
    <w:rsid w:val="00F50E2D"/>
    <w:rsid w:val="00F50F42"/>
    <w:rsid w:val="00F51024"/>
    <w:rsid w:val="00F51809"/>
    <w:rsid w:val="00F51839"/>
    <w:rsid w:val="00F51A43"/>
    <w:rsid w:val="00F51EEF"/>
    <w:rsid w:val="00F524AA"/>
    <w:rsid w:val="00F5288F"/>
    <w:rsid w:val="00F528F5"/>
    <w:rsid w:val="00F52F01"/>
    <w:rsid w:val="00F52F26"/>
    <w:rsid w:val="00F532A7"/>
    <w:rsid w:val="00F5357F"/>
    <w:rsid w:val="00F5432A"/>
    <w:rsid w:val="00F546C7"/>
    <w:rsid w:val="00F54B3C"/>
    <w:rsid w:val="00F54BDE"/>
    <w:rsid w:val="00F55110"/>
    <w:rsid w:val="00F552AA"/>
    <w:rsid w:val="00F553F5"/>
    <w:rsid w:val="00F5552D"/>
    <w:rsid w:val="00F5580F"/>
    <w:rsid w:val="00F559BC"/>
    <w:rsid w:val="00F55EC6"/>
    <w:rsid w:val="00F55FC7"/>
    <w:rsid w:val="00F5615D"/>
    <w:rsid w:val="00F56ACB"/>
    <w:rsid w:val="00F56AE4"/>
    <w:rsid w:val="00F56C69"/>
    <w:rsid w:val="00F570A1"/>
    <w:rsid w:val="00F57334"/>
    <w:rsid w:val="00F579BE"/>
    <w:rsid w:val="00F60B9B"/>
    <w:rsid w:val="00F6107D"/>
    <w:rsid w:val="00F6135D"/>
    <w:rsid w:val="00F614CA"/>
    <w:rsid w:val="00F617F1"/>
    <w:rsid w:val="00F621E6"/>
    <w:rsid w:val="00F62A37"/>
    <w:rsid w:val="00F632FE"/>
    <w:rsid w:val="00F63A9B"/>
    <w:rsid w:val="00F6444E"/>
    <w:rsid w:val="00F64EF8"/>
    <w:rsid w:val="00F64F4B"/>
    <w:rsid w:val="00F659CC"/>
    <w:rsid w:val="00F65AB9"/>
    <w:rsid w:val="00F6632A"/>
    <w:rsid w:val="00F6704C"/>
    <w:rsid w:val="00F6741C"/>
    <w:rsid w:val="00F67558"/>
    <w:rsid w:val="00F6784D"/>
    <w:rsid w:val="00F7014B"/>
    <w:rsid w:val="00F70218"/>
    <w:rsid w:val="00F70830"/>
    <w:rsid w:val="00F70B7C"/>
    <w:rsid w:val="00F710AE"/>
    <w:rsid w:val="00F71C97"/>
    <w:rsid w:val="00F7200B"/>
    <w:rsid w:val="00F7205C"/>
    <w:rsid w:val="00F72839"/>
    <w:rsid w:val="00F72D79"/>
    <w:rsid w:val="00F72E4F"/>
    <w:rsid w:val="00F73241"/>
    <w:rsid w:val="00F73B66"/>
    <w:rsid w:val="00F7465B"/>
    <w:rsid w:val="00F74714"/>
    <w:rsid w:val="00F74A64"/>
    <w:rsid w:val="00F74E11"/>
    <w:rsid w:val="00F75567"/>
    <w:rsid w:val="00F765C4"/>
    <w:rsid w:val="00F766D2"/>
    <w:rsid w:val="00F76B0C"/>
    <w:rsid w:val="00F76CD8"/>
    <w:rsid w:val="00F773B8"/>
    <w:rsid w:val="00F77CF7"/>
    <w:rsid w:val="00F80F02"/>
    <w:rsid w:val="00F81321"/>
    <w:rsid w:val="00F81FD4"/>
    <w:rsid w:val="00F82FB6"/>
    <w:rsid w:val="00F83083"/>
    <w:rsid w:val="00F83150"/>
    <w:rsid w:val="00F8355F"/>
    <w:rsid w:val="00F839B4"/>
    <w:rsid w:val="00F84A60"/>
    <w:rsid w:val="00F8523B"/>
    <w:rsid w:val="00F85417"/>
    <w:rsid w:val="00F85420"/>
    <w:rsid w:val="00F855DE"/>
    <w:rsid w:val="00F85831"/>
    <w:rsid w:val="00F85D32"/>
    <w:rsid w:val="00F85D8E"/>
    <w:rsid w:val="00F86252"/>
    <w:rsid w:val="00F868FB"/>
    <w:rsid w:val="00F86FFB"/>
    <w:rsid w:val="00F87142"/>
    <w:rsid w:val="00F87C92"/>
    <w:rsid w:val="00F9027E"/>
    <w:rsid w:val="00F904B8"/>
    <w:rsid w:val="00F91425"/>
    <w:rsid w:val="00F91C37"/>
    <w:rsid w:val="00F91C94"/>
    <w:rsid w:val="00F92450"/>
    <w:rsid w:val="00F93327"/>
    <w:rsid w:val="00F93895"/>
    <w:rsid w:val="00F939C1"/>
    <w:rsid w:val="00F93AD2"/>
    <w:rsid w:val="00F93C96"/>
    <w:rsid w:val="00F93F26"/>
    <w:rsid w:val="00F9438B"/>
    <w:rsid w:val="00F944C5"/>
    <w:rsid w:val="00F94542"/>
    <w:rsid w:val="00F94ADB"/>
    <w:rsid w:val="00F95340"/>
    <w:rsid w:val="00F9585F"/>
    <w:rsid w:val="00F95B40"/>
    <w:rsid w:val="00F95BC6"/>
    <w:rsid w:val="00F965A9"/>
    <w:rsid w:val="00F96BF5"/>
    <w:rsid w:val="00F96FE8"/>
    <w:rsid w:val="00F9727B"/>
    <w:rsid w:val="00F97741"/>
    <w:rsid w:val="00F977EE"/>
    <w:rsid w:val="00F97A80"/>
    <w:rsid w:val="00F97F14"/>
    <w:rsid w:val="00F97FD9"/>
    <w:rsid w:val="00FA0192"/>
    <w:rsid w:val="00FA0E50"/>
    <w:rsid w:val="00FA1209"/>
    <w:rsid w:val="00FA1D1D"/>
    <w:rsid w:val="00FA1F83"/>
    <w:rsid w:val="00FA212C"/>
    <w:rsid w:val="00FA25E9"/>
    <w:rsid w:val="00FA2C1C"/>
    <w:rsid w:val="00FA2C40"/>
    <w:rsid w:val="00FA362B"/>
    <w:rsid w:val="00FA3992"/>
    <w:rsid w:val="00FA4005"/>
    <w:rsid w:val="00FA48AF"/>
    <w:rsid w:val="00FA48E3"/>
    <w:rsid w:val="00FA4B05"/>
    <w:rsid w:val="00FA5527"/>
    <w:rsid w:val="00FA61FC"/>
    <w:rsid w:val="00FA642F"/>
    <w:rsid w:val="00FA678F"/>
    <w:rsid w:val="00FA7128"/>
    <w:rsid w:val="00FA713C"/>
    <w:rsid w:val="00FA733C"/>
    <w:rsid w:val="00FA7463"/>
    <w:rsid w:val="00FA7CF1"/>
    <w:rsid w:val="00FB04EC"/>
    <w:rsid w:val="00FB0A1F"/>
    <w:rsid w:val="00FB0EB7"/>
    <w:rsid w:val="00FB10E4"/>
    <w:rsid w:val="00FB1329"/>
    <w:rsid w:val="00FB18A7"/>
    <w:rsid w:val="00FB2260"/>
    <w:rsid w:val="00FB286C"/>
    <w:rsid w:val="00FB2BE3"/>
    <w:rsid w:val="00FB2FD8"/>
    <w:rsid w:val="00FB30E9"/>
    <w:rsid w:val="00FB3608"/>
    <w:rsid w:val="00FB3898"/>
    <w:rsid w:val="00FB457C"/>
    <w:rsid w:val="00FB4701"/>
    <w:rsid w:val="00FB484A"/>
    <w:rsid w:val="00FB4E9D"/>
    <w:rsid w:val="00FB54E7"/>
    <w:rsid w:val="00FB55F8"/>
    <w:rsid w:val="00FB56A8"/>
    <w:rsid w:val="00FB5834"/>
    <w:rsid w:val="00FB5AD8"/>
    <w:rsid w:val="00FB618E"/>
    <w:rsid w:val="00FB66B9"/>
    <w:rsid w:val="00FB6A7D"/>
    <w:rsid w:val="00FB6DE1"/>
    <w:rsid w:val="00FB6E09"/>
    <w:rsid w:val="00FB76BB"/>
    <w:rsid w:val="00FB7F8D"/>
    <w:rsid w:val="00FC0022"/>
    <w:rsid w:val="00FC0179"/>
    <w:rsid w:val="00FC01EB"/>
    <w:rsid w:val="00FC1549"/>
    <w:rsid w:val="00FC1A48"/>
    <w:rsid w:val="00FC1EFF"/>
    <w:rsid w:val="00FC27BC"/>
    <w:rsid w:val="00FC32CD"/>
    <w:rsid w:val="00FC3A07"/>
    <w:rsid w:val="00FC3B41"/>
    <w:rsid w:val="00FC407D"/>
    <w:rsid w:val="00FC45B8"/>
    <w:rsid w:val="00FC45E2"/>
    <w:rsid w:val="00FC496C"/>
    <w:rsid w:val="00FC4C49"/>
    <w:rsid w:val="00FC4CAD"/>
    <w:rsid w:val="00FC5390"/>
    <w:rsid w:val="00FC596F"/>
    <w:rsid w:val="00FC5CD2"/>
    <w:rsid w:val="00FC5F23"/>
    <w:rsid w:val="00FC63A9"/>
    <w:rsid w:val="00FC6B32"/>
    <w:rsid w:val="00FC6EF6"/>
    <w:rsid w:val="00FC714C"/>
    <w:rsid w:val="00FC7DB4"/>
    <w:rsid w:val="00FC7DE0"/>
    <w:rsid w:val="00FD01DB"/>
    <w:rsid w:val="00FD0317"/>
    <w:rsid w:val="00FD074D"/>
    <w:rsid w:val="00FD0BB6"/>
    <w:rsid w:val="00FD0F26"/>
    <w:rsid w:val="00FD1643"/>
    <w:rsid w:val="00FD2073"/>
    <w:rsid w:val="00FD24A9"/>
    <w:rsid w:val="00FD2899"/>
    <w:rsid w:val="00FD297C"/>
    <w:rsid w:val="00FD2AB4"/>
    <w:rsid w:val="00FD343E"/>
    <w:rsid w:val="00FD3E16"/>
    <w:rsid w:val="00FD41DC"/>
    <w:rsid w:val="00FD505E"/>
    <w:rsid w:val="00FD5090"/>
    <w:rsid w:val="00FD5876"/>
    <w:rsid w:val="00FD6904"/>
    <w:rsid w:val="00FD6A59"/>
    <w:rsid w:val="00FD6E24"/>
    <w:rsid w:val="00FD756A"/>
    <w:rsid w:val="00FD7B86"/>
    <w:rsid w:val="00FD7CB4"/>
    <w:rsid w:val="00FE025C"/>
    <w:rsid w:val="00FE079E"/>
    <w:rsid w:val="00FE0AB7"/>
    <w:rsid w:val="00FE0CBD"/>
    <w:rsid w:val="00FE0E9B"/>
    <w:rsid w:val="00FE2D12"/>
    <w:rsid w:val="00FE3010"/>
    <w:rsid w:val="00FE382B"/>
    <w:rsid w:val="00FE38E5"/>
    <w:rsid w:val="00FE39EB"/>
    <w:rsid w:val="00FE45D2"/>
    <w:rsid w:val="00FE484C"/>
    <w:rsid w:val="00FE4906"/>
    <w:rsid w:val="00FE4F00"/>
    <w:rsid w:val="00FE51B1"/>
    <w:rsid w:val="00FE60E9"/>
    <w:rsid w:val="00FE6326"/>
    <w:rsid w:val="00FE6363"/>
    <w:rsid w:val="00FE6DFF"/>
    <w:rsid w:val="00FE7690"/>
    <w:rsid w:val="00FE7927"/>
    <w:rsid w:val="00FE797F"/>
    <w:rsid w:val="00FE7BCC"/>
    <w:rsid w:val="00FF0A4D"/>
    <w:rsid w:val="00FF117F"/>
    <w:rsid w:val="00FF194A"/>
    <w:rsid w:val="00FF1D4D"/>
    <w:rsid w:val="00FF2883"/>
    <w:rsid w:val="00FF2FC4"/>
    <w:rsid w:val="00FF3015"/>
    <w:rsid w:val="00FF307B"/>
    <w:rsid w:val="00FF312B"/>
    <w:rsid w:val="00FF3674"/>
    <w:rsid w:val="00FF42C8"/>
    <w:rsid w:val="00FF4444"/>
    <w:rsid w:val="00FF4792"/>
    <w:rsid w:val="00FF4BA2"/>
    <w:rsid w:val="00FF5509"/>
    <w:rsid w:val="00FF55C4"/>
    <w:rsid w:val="00FF5A6D"/>
    <w:rsid w:val="00FF5AE9"/>
    <w:rsid w:val="00FF5B6A"/>
    <w:rsid w:val="00FF5F3E"/>
    <w:rsid w:val="00FF61F6"/>
    <w:rsid w:val="00FF6238"/>
    <w:rsid w:val="00FF6441"/>
    <w:rsid w:val="00FF6B7D"/>
    <w:rsid w:val="00FF783B"/>
    <w:rsid w:val="00FF7C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20"/>
  </w:style>
  <w:style w:type="paragraph" w:styleId="1">
    <w:name w:val="heading 1"/>
    <w:basedOn w:val="a"/>
    <w:next w:val="a"/>
    <w:link w:val="10"/>
    <w:uiPriority w:val="9"/>
    <w:qFormat/>
    <w:rsid w:val="00F05C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5C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C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C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5C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5C2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5C2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5C2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5C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93DC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eastAsia="ru-RU"/>
    </w:rPr>
  </w:style>
  <w:style w:type="paragraph" w:styleId="a3">
    <w:name w:val="Body Text Indent"/>
    <w:basedOn w:val="a"/>
    <w:link w:val="a4"/>
    <w:rsid w:val="002D50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2D50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"/>
    <w:link w:val="12"/>
    <w:uiPriority w:val="99"/>
    <w:rsid w:val="00F0400D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F04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Стиль1 Знак"/>
    <w:basedOn w:val="a0"/>
    <w:link w:val="11"/>
    <w:uiPriority w:val="99"/>
    <w:rsid w:val="00F0400D"/>
    <w:rPr>
      <w:rFonts w:ascii="Times New Roman" w:hAnsi="Times New Roman" w:cs="Times New Roman"/>
      <w:sz w:val="28"/>
      <w:szCs w:val="28"/>
    </w:rPr>
  </w:style>
  <w:style w:type="paragraph" w:styleId="31">
    <w:name w:val="Body Text 3"/>
    <w:basedOn w:val="a"/>
    <w:link w:val="32"/>
    <w:rsid w:val="00F0400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040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Без интервала1"/>
    <w:rsid w:val="00F0400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F0400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040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4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0CD"/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c"/>
    <w:uiPriority w:val="99"/>
    <w:qFormat/>
    <w:rsid w:val="004328F3"/>
    <w:pPr>
      <w:ind w:left="720"/>
      <w:contextualSpacing/>
    </w:pPr>
  </w:style>
  <w:style w:type="table" w:styleId="ad">
    <w:name w:val="Table Grid"/>
    <w:basedOn w:val="a1"/>
    <w:uiPriority w:val="59"/>
    <w:rsid w:val="00FC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unhideWhenUsed/>
    <w:rsid w:val="00D41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41DE9"/>
  </w:style>
  <w:style w:type="paragraph" w:customStyle="1" w:styleId="af0">
    <w:name w:val="Осн.текст"/>
    <w:basedOn w:val="a"/>
    <w:rsid w:val="00244F79"/>
    <w:pPr>
      <w:spacing w:after="0" w:line="288" w:lineRule="auto"/>
      <w:ind w:right="792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244F7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244F7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44F79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44F7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44F79"/>
    <w:rPr>
      <w:b/>
      <w:bCs/>
      <w:sz w:val="20"/>
      <w:szCs w:val="20"/>
    </w:rPr>
  </w:style>
  <w:style w:type="character" w:styleId="af6">
    <w:name w:val="Hyperlink"/>
    <w:aliases w:val="Оглавление"/>
    <w:basedOn w:val="a0"/>
    <w:uiPriority w:val="99"/>
    <w:unhideWhenUsed/>
    <w:rsid w:val="00244F79"/>
    <w:rPr>
      <w:color w:val="0000FF" w:themeColor="hyperlink"/>
      <w:u w:val="single"/>
    </w:rPr>
  </w:style>
  <w:style w:type="paragraph" w:styleId="af7">
    <w:name w:val="Revision"/>
    <w:hidden/>
    <w:uiPriority w:val="99"/>
    <w:semiHidden/>
    <w:rsid w:val="00755630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FD0BB6"/>
    <w:rPr>
      <w:rFonts w:ascii="SimSun" w:eastAsia="SimSun" w:cs="SimSun"/>
      <w:spacing w:val="-30"/>
      <w:sz w:val="26"/>
      <w:szCs w:val="26"/>
    </w:rPr>
  </w:style>
  <w:style w:type="paragraph" w:customStyle="1" w:styleId="Style4">
    <w:name w:val="Style4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7D0D1E"/>
    <w:rPr>
      <w:rFonts w:ascii="Cambria" w:hAnsi="Cambria" w:cs="Cambria"/>
      <w:b/>
      <w:bCs/>
      <w:sz w:val="26"/>
      <w:szCs w:val="26"/>
    </w:rPr>
  </w:style>
  <w:style w:type="character" w:customStyle="1" w:styleId="FontStyle107">
    <w:name w:val="Font Style107"/>
    <w:basedOn w:val="a0"/>
    <w:uiPriority w:val="99"/>
    <w:rsid w:val="007D0D1E"/>
    <w:rPr>
      <w:rFonts w:ascii="Times New Roman" w:hAnsi="Times New Roman" w:cs="Times New Roman"/>
      <w:sz w:val="26"/>
      <w:szCs w:val="26"/>
    </w:rPr>
  </w:style>
  <w:style w:type="paragraph" w:customStyle="1" w:styleId="Style79">
    <w:name w:val="Style79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245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link w:val="ListParagraphChar"/>
    <w:rsid w:val="00C6445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33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5C20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5C20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05C2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F05C2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F05C20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F05C2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05C2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9">
    <w:name w:val="caption"/>
    <w:basedOn w:val="a"/>
    <w:next w:val="a"/>
    <w:uiPriority w:val="35"/>
    <w:semiHidden/>
    <w:unhideWhenUsed/>
    <w:qFormat/>
    <w:rsid w:val="00F05C20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a">
    <w:name w:val="Title"/>
    <w:basedOn w:val="a"/>
    <w:next w:val="a"/>
    <w:link w:val="afb"/>
    <w:uiPriority w:val="10"/>
    <w:qFormat/>
    <w:rsid w:val="00F05C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b">
    <w:name w:val="Название Знак"/>
    <w:basedOn w:val="a0"/>
    <w:link w:val="afa"/>
    <w:uiPriority w:val="10"/>
    <w:rsid w:val="00F05C2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c">
    <w:name w:val="Subtitle"/>
    <w:basedOn w:val="a"/>
    <w:next w:val="a"/>
    <w:link w:val="afd"/>
    <w:uiPriority w:val="11"/>
    <w:qFormat/>
    <w:rsid w:val="00F05C2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d">
    <w:name w:val="Подзаголовок Знак"/>
    <w:basedOn w:val="a0"/>
    <w:link w:val="afc"/>
    <w:uiPriority w:val="11"/>
    <w:rsid w:val="00F05C20"/>
    <w:rPr>
      <w:color w:val="5A5A5A" w:themeColor="text1" w:themeTint="A5"/>
      <w:spacing w:val="15"/>
    </w:rPr>
  </w:style>
  <w:style w:type="character" w:styleId="afe">
    <w:name w:val="Strong"/>
    <w:basedOn w:val="a0"/>
    <w:uiPriority w:val="22"/>
    <w:qFormat/>
    <w:rsid w:val="00F05C20"/>
    <w:rPr>
      <w:b/>
      <w:bCs/>
      <w:color w:val="auto"/>
    </w:rPr>
  </w:style>
  <w:style w:type="character" w:styleId="aff">
    <w:name w:val="Emphasis"/>
    <w:basedOn w:val="a0"/>
    <w:uiPriority w:val="20"/>
    <w:qFormat/>
    <w:rsid w:val="00F05C20"/>
    <w:rPr>
      <w:i/>
      <w:iCs/>
      <w:color w:val="auto"/>
    </w:rPr>
  </w:style>
  <w:style w:type="paragraph" w:styleId="aff0">
    <w:name w:val="No Spacing"/>
    <w:uiPriority w:val="1"/>
    <w:qFormat/>
    <w:rsid w:val="00F05C2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F05C2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5C20"/>
    <w:rPr>
      <w:i/>
      <w:iCs/>
      <w:color w:val="404040" w:themeColor="text1" w:themeTint="BF"/>
    </w:rPr>
  </w:style>
  <w:style w:type="paragraph" w:styleId="aff1">
    <w:name w:val="Intense Quote"/>
    <w:basedOn w:val="a"/>
    <w:next w:val="a"/>
    <w:link w:val="aff2"/>
    <w:uiPriority w:val="30"/>
    <w:qFormat/>
    <w:rsid w:val="00F05C20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2">
    <w:name w:val="Выделенная цитата Знак"/>
    <w:basedOn w:val="a0"/>
    <w:link w:val="aff1"/>
    <w:uiPriority w:val="30"/>
    <w:rsid w:val="00F05C20"/>
    <w:rPr>
      <w:i/>
      <w:iCs/>
      <w:color w:val="404040" w:themeColor="text1" w:themeTint="BF"/>
    </w:rPr>
  </w:style>
  <w:style w:type="character" w:styleId="aff3">
    <w:name w:val="Subtle Emphasis"/>
    <w:basedOn w:val="a0"/>
    <w:uiPriority w:val="19"/>
    <w:qFormat/>
    <w:rsid w:val="00F05C20"/>
    <w:rPr>
      <w:i/>
      <w:iCs/>
      <w:color w:val="404040" w:themeColor="text1" w:themeTint="BF"/>
    </w:rPr>
  </w:style>
  <w:style w:type="character" w:styleId="aff4">
    <w:name w:val="Intense Emphasis"/>
    <w:basedOn w:val="a0"/>
    <w:uiPriority w:val="21"/>
    <w:qFormat/>
    <w:rsid w:val="00F05C20"/>
    <w:rPr>
      <w:b/>
      <w:bCs/>
      <w:i/>
      <w:iCs/>
      <w:color w:val="auto"/>
    </w:rPr>
  </w:style>
  <w:style w:type="character" w:styleId="aff5">
    <w:name w:val="Subtle Reference"/>
    <w:basedOn w:val="a0"/>
    <w:uiPriority w:val="31"/>
    <w:qFormat/>
    <w:rsid w:val="00F05C20"/>
    <w:rPr>
      <w:smallCaps/>
      <w:color w:val="404040" w:themeColor="text1" w:themeTint="BF"/>
    </w:rPr>
  </w:style>
  <w:style w:type="character" w:styleId="aff6">
    <w:name w:val="Intense Reference"/>
    <w:basedOn w:val="a0"/>
    <w:uiPriority w:val="32"/>
    <w:qFormat/>
    <w:rsid w:val="00F05C20"/>
    <w:rPr>
      <w:b/>
      <w:bCs/>
      <w:smallCaps/>
      <w:color w:val="404040" w:themeColor="text1" w:themeTint="BF"/>
      <w:spacing w:val="5"/>
    </w:rPr>
  </w:style>
  <w:style w:type="character" w:styleId="aff7">
    <w:name w:val="Book Title"/>
    <w:basedOn w:val="a0"/>
    <w:uiPriority w:val="33"/>
    <w:qFormat/>
    <w:rsid w:val="00F05C20"/>
    <w:rPr>
      <w:b/>
      <w:bCs/>
      <w:i/>
      <w:iCs/>
      <w:spacing w:val="5"/>
    </w:rPr>
  </w:style>
  <w:style w:type="paragraph" w:styleId="aff8">
    <w:name w:val="TOC Heading"/>
    <w:basedOn w:val="1"/>
    <w:next w:val="a"/>
    <w:uiPriority w:val="39"/>
    <w:semiHidden/>
    <w:unhideWhenUsed/>
    <w:qFormat/>
    <w:rsid w:val="00F05C20"/>
    <w:pPr>
      <w:outlineLvl w:val="9"/>
    </w:pPr>
  </w:style>
  <w:style w:type="character" w:customStyle="1" w:styleId="FontStyle23">
    <w:name w:val="Font Style23"/>
    <w:basedOn w:val="a0"/>
    <w:uiPriority w:val="99"/>
    <w:rsid w:val="00B37B87"/>
    <w:rPr>
      <w:rFonts w:ascii="Times New Roman" w:hAnsi="Times New Roman" w:cs="Times New Roman"/>
      <w:spacing w:val="10"/>
      <w:sz w:val="108"/>
      <w:szCs w:val="108"/>
    </w:rPr>
  </w:style>
  <w:style w:type="character" w:customStyle="1" w:styleId="ac">
    <w:name w:val="Абзац списка Знак"/>
    <w:basedOn w:val="a0"/>
    <w:link w:val="ab"/>
    <w:uiPriority w:val="99"/>
    <w:locked/>
    <w:rsid w:val="00CA1CEB"/>
  </w:style>
  <w:style w:type="character" w:customStyle="1" w:styleId="ListParagraphChar">
    <w:name w:val="List Paragraph Char"/>
    <w:basedOn w:val="a0"/>
    <w:link w:val="14"/>
    <w:locked/>
    <w:rsid w:val="006A753E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C20"/>
  </w:style>
  <w:style w:type="paragraph" w:styleId="1">
    <w:name w:val="heading 1"/>
    <w:basedOn w:val="a"/>
    <w:next w:val="a"/>
    <w:link w:val="10"/>
    <w:uiPriority w:val="9"/>
    <w:qFormat/>
    <w:rsid w:val="00F05C2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5C2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5C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5C2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5C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5C2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5C2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5C2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5C2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93DCE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lang w:eastAsia="ru-RU"/>
    </w:rPr>
  </w:style>
  <w:style w:type="paragraph" w:styleId="a3">
    <w:name w:val="Body Text Indent"/>
    <w:basedOn w:val="a"/>
    <w:link w:val="a4"/>
    <w:rsid w:val="002D50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iPriority w:val="99"/>
    <w:rsid w:val="002D50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2D50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Стиль1"/>
    <w:basedOn w:val="a"/>
    <w:link w:val="12"/>
    <w:uiPriority w:val="99"/>
    <w:rsid w:val="00F0400D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F0400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2">
    <w:name w:val="Стиль1 Знак"/>
    <w:basedOn w:val="a0"/>
    <w:link w:val="11"/>
    <w:uiPriority w:val="99"/>
    <w:rsid w:val="00F0400D"/>
    <w:rPr>
      <w:rFonts w:ascii="Times New Roman" w:hAnsi="Times New Roman" w:cs="Times New Roman"/>
      <w:sz w:val="28"/>
      <w:szCs w:val="28"/>
    </w:rPr>
  </w:style>
  <w:style w:type="paragraph" w:styleId="31">
    <w:name w:val="Body Text 3"/>
    <w:basedOn w:val="a"/>
    <w:link w:val="32"/>
    <w:rsid w:val="00F0400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F0400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3">
    <w:name w:val="Без интервала1"/>
    <w:rsid w:val="00F0400D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F0400D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040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40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40CD"/>
    <w:rPr>
      <w:rFonts w:ascii="Tahoma" w:hAnsi="Tahoma" w:cs="Tahoma"/>
      <w:sz w:val="16"/>
      <w:szCs w:val="16"/>
    </w:rPr>
  </w:style>
  <w:style w:type="paragraph" w:styleId="ab">
    <w:name w:val="List Paragraph"/>
    <w:basedOn w:val="a"/>
    <w:link w:val="ac"/>
    <w:uiPriority w:val="34"/>
    <w:qFormat/>
    <w:rsid w:val="004328F3"/>
    <w:pPr>
      <w:ind w:left="720"/>
      <w:contextualSpacing/>
    </w:pPr>
  </w:style>
  <w:style w:type="table" w:styleId="ad">
    <w:name w:val="Table Grid"/>
    <w:basedOn w:val="a1"/>
    <w:uiPriority w:val="59"/>
    <w:rsid w:val="00FC15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er"/>
    <w:basedOn w:val="a"/>
    <w:link w:val="af"/>
    <w:uiPriority w:val="99"/>
    <w:unhideWhenUsed/>
    <w:rsid w:val="00D41D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41DE9"/>
  </w:style>
  <w:style w:type="paragraph" w:customStyle="1" w:styleId="af0">
    <w:name w:val="Осн.текст"/>
    <w:basedOn w:val="a"/>
    <w:rsid w:val="00244F79"/>
    <w:pPr>
      <w:spacing w:after="0" w:line="288" w:lineRule="auto"/>
      <w:ind w:right="792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244F79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244F79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44F79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44F7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44F79"/>
    <w:rPr>
      <w:b/>
      <w:bCs/>
      <w:sz w:val="20"/>
      <w:szCs w:val="20"/>
    </w:rPr>
  </w:style>
  <w:style w:type="character" w:styleId="af6">
    <w:name w:val="Hyperlink"/>
    <w:aliases w:val="Оглавление"/>
    <w:basedOn w:val="a0"/>
    <w:uiPriority w:val="99"/>
    <w:unhideWhenUsed/>
    <w:rsid w:val="00244F79"/>
    <w:rPr>
      <w:color w:val="0000FF" w:themeColor="hyperlink"/>
      <w:u w:val="single"/>
    </w:rPr>
  </w:style>
  <w:style w:type="paragraph" w:styleId="af7">
    <w:name w:val="Revision"/>
    <w:hidden/>
    <w:uiPriority w:val="99"/>
    <w:semiHidden/>
    <w:rsid w:val="00755630"/>
    <w:pPr>
      <w:spacing w:after="0" w:line="240" w:lineRule="auto"/>
    </w:pPr>
  </w:style>
  <w:style w:type="character" w:customStyle="1" w:styleId="FontStyle12">
    <w:name w:val="Font Style12"/>
    <w:basedOn w:val="a0"/>
    <w:uiPriority w:val="99"/>
    <w:rsid w:val="00FD0BB6"/>
    <w:rPr>
      <w:rFonts w:ascii="SimSun" w:eastAsia="SimSun" w:cs="SimSun"/>
      <w:spacing w:val="-30"/>
      <w:sz w:val="26"/>
      <w:szCs w:val="26"/>
    </w:rPr>
  </w:style>
  <w:style w:type="paragraph" w:customStyle="1" w:styleId="Style4">
    <w:name w:val="Style4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06">
    <w:name w:val="Font Style106"/>
    <w:basedOn w:val="a0"/>
    <w:uiPriority w:val="99"/>
    <w:rsid w:val="007D0D1E"/>
    <w:rPr>
      <w:rFonts w:ascii="Cambria" w:hAnsi="Cambria" w:cs="Cambria"/>
      <w:b/>
      <w:bCs/>
      <w:sz w:val="26"/>
      <w:szCs w:val="26"/>
    </w:rPr>
  </w:style>
  <w:style w:type="character" w:customStyle="1" w:styleId="FontStyle107">
    <w:name w:val="Font Style107"/>
    <w:basedOn w:val="a0"/>
    <w:uiPriority w:val="99"/>
    <w:rsid w:val="007D0D1E"/>
    <w:rPr>
      <w:rFonts w:ascii="Times New Roman" w:hAnsi="Times New Roman" w:cs="Times New Roman"/>
      <w:sz w:val="26"/>
      <w:szCs w:val="26"/>
    </w:rPr>
  </w:style>
  <w:style w:type="paragraph" w:customStyle="1" w:styleId="Style79">
    <w:name w:val="Style79"/>
    <w:basedOn w:val="a"/>
    <w:uiPriority w:val="99"/>
    <w:rsid w:val="007D0D1E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8">
    <w:name w:val="Normal (Web)"/>
    <w:basedOn w:val="a"/>
    <w:uiPriority w:val="99"/>
    <w:semiHidden/>
    <w:unhideWhenUsed/>
    <w:rsid w:val="00245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C6445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B338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F05C20"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05C20"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05C2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50">
    <w:name w:val="Заголовок 5 Знак"/>
    <w:basedOn w:val="a0"/>
    <w:link w:val="5"/>
    <w:uiPriority w:val="9"/>
    <w:semiHidden/>
    <w:rsid w:val="00F05C20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60">
    <w:name w:val="Заголовок 6 Знак"/>
    <w:basedOn w:val="a0"/>
    <w:link w:val="6"/>
    <w:uiPriority w:val="9"/>
    <w:semiHidden/>
    <w:rsid w:val="00F05C20"/>
    <w:rPr>
      <w:rFonts w:asciiTheme="majorHAnsi" w:eastAsiaTheme="majorEastAsia" w:hAnsiTheme="majorHAnsi" w:cstheme="majorBidi"/>
    </w:rPr>
  </w:style>
  <w:style w:type="character" w:customStyle="1" w:styleId="70">
    <w:name w:val="Заголовок 7 Знак"/>
    <w:basedOn w:val="a0"/>
    <w:link w:val="7"/>
    <w:uiPriority w:val="9"/>
    <w:semiHidden/>
    <w:rsid w:val="00F05C20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F05C20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F05C20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f9">
    <w:name w:val="caption"/>
    <w:basedOn w:val="a"/>
    <w:next w:val="a"/>
    <w:uiPriority w:val="35"/>
    <w:semiHidden/>
    <w:unhideWhenUsed/>
    <w:qFormat/>
    <w:rsid w:val="00F05C20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a">
    <w:name w:val="Title"/>
    <w:basedOn w:val="a"/>
    <w:next w:val="a"/>
    <w:link w:val="afb"/>
    <w:uiPriority w:val="10"/>
    <w:qFormat/>
    <w:rsid w:val="00F05C2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fb">
    <w:name w:val="Название Знак"/>
    <w:basedOn w:val="a0"/>
    <w:link w:val="afa"/>
    <w:uiPriority w:val="10"/>
    <w:rsid w:val="00F05C2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fc">
    <w:name w:val="Subtitle"/>
    <w:basedOn w:val="a"/>
    <w:next w:val="a"/>
    <w:link w:val="afd"/>
    <w:uiPriority w:val="11"/>
    <w:qFormat/>
    <w:rsid w:val="00F05C20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fd">
    <w:name w:val="Подзаголовок Знак"/>
    <w:basedOn w:val="a0"/>
    <w:link w:val="afc"/>
    <w:uiPriority w:val="11"/>
    <w:rsid w:val="00F05C20"/>
    <w:rPr>
      <w:color w:val="5A5A5A" w:themeColor="text1" w:themeTint="A5"/>
      <w:spacing w:val="15"/>
    </w:rPr>
  </w:style>
  <w:style w:type="character" w:styleId="afe">
    <w:name w:val="Strong"/>
    <w:basedOn w:val="a0"/>
    <w:uiPriority w:val="22"/>
    <w:qFormat/>
    <w:rsid w:val="00F05C20"/>
    <w:rPr>
      <w:b/>
      <w:bCs/>
      <w:color w:val="auto"/>
    </w:rPr>
  </w:style>
  <w:style w:type="character" w:styleId="aff">
    <w:name w:val="Emphasis"/>
    <w:basedOn w:val="a0"/>
    <w:uiPriority w:val="20"/>
    <w:qFormat/>
    <w:rsid w:val="00F05C20"/>
    <w:rPr>
      <w:i/>
      <w:iCs/>
      <w:color w:val="auto"/>
    </w:rPr>
  </w:style>
  <w:style w:type="paragraph" w:styleId="aff0">
    <w:name w:val="No Spacing"/>
    <w:uiPriority w:val="1"/>
    <w:qFormat/>
    <w:rsid w:val="00F05C20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F05C20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05C20"/>
    <w:rPr>
      <w:i/>
      <w:iCs/>
      <w:color w:val="404040" w:themeColor="text1" w:themeTint="BF"/>
    </w:rPr>
  </w:style>
  <w:style w:type="paragraph" w:styleId="aff1">
    <w:name w:val="Intense Quote"/>
    <w:basedOn w:val="a"/>
    <w:next w:val="a"/>
    <w:link w:val="aff2"/>
    <w:uiPriority w:val="30"/>
    <w:qFormat/>
    <w:rsid w:val="00F05C20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2">
    <w:name w:val="Выделенная цитата Знак"/>
    <w:basedOn w:val="a0"/>
    <w:link w:val="aff1"/>
    <w:uiPriority w:val="30"/>
    <w:rsid w:val="00F05C20"/>
    <w:rPr>
      <w:i/>
      <w:iCs/>
      <w:color w:val="404040" w:themeColor="text1" w:themeTint="BF"/>
    </w:rPr>
  </w:style>
  <w:style w:type="character" w:styleId="aff3">
    <w:name w:val="Subtle Emphasis"/>
    <w:basedOn w:val="a0"/>
    <w:uiPriority w:val="19"/>
    <w:qFormat/>
    <w:rsid w:val="00F05C20"/>
    <w:rPr>
      <w:i/>
      <w:iCs/>
      <w:color w:val="404040" w:themeColor="text1" w:themeTint="BF"/>
    </w:rPr>
  </w:style>
  <w:style w:type="character" w:styleId="aff4">
    <w:name w:val="Intense Emphasis"/>
    <w:basedOn w:val="a0"/>
    <w:uiPriority w:val="21"/>
    <w:qFormat/>
    <w:rsid w:val="00F05C20"/>
    <w:rPr>
      <w:b/>
      <w:bCs/>
      <w:i/>
      <w:iCs/>
      <w:color w:val="auto"/>
    </w:rPr>
  </w:style>
  <w:style w:type="character" w:styleId="aff5">
    <w:name w:val="Subtle Reference"/>
    <w:basedOn w:val="a0"/>
    <w:uiPriority w:val="31"/>
    <w:qFormat/>
    <w:rsid w:val="00F05C20"/>
    <w:rPr>
      <w:smallCaps/>
      <w:color w:val="404040" w:themeColor="text1" w:themeTint="BF"/>
    </w:rPr>
  </w:style>
  <w:style w:type="character" w:styleId="aff6">
    <w:name w:val="Intense Reference"/>
    <w:basedOn w:val="a0"/>
    <w:uiPriority w:val="32"/>
    <w:qFormat/>
    <w:rsid w:val="00F05C20"/>
    <w:rPr>
      <w:b/>
      <w:bCs/>
      <w:smallCaps/>
      <w:color w:val="404040" w:themeColor="text1" w:themeTint="BF"/>
      <w:spacing w:val="5"/>
    </w:rPr>
  </w:style>
  <w:style w:type="character" w:styleId="aff7">
    <w:name w:val="Book Title"/>
    <w:basedOn w:val="a0"/>
    <w:uiPriority w:val="33"/>
    <w:qFormat/>
    <w:rsid w:val="00F05C20"/>
    <w:rPr>
      <w:b/>
      <w:bCs/>
      <w:i/>
      <w:iCs/>
      <w:spacing w:val="5"/>
    </w:rPr>
  </w:style>
  <w:style w:type="paragraph" w:styleId="aff8">
    <w:name w:val="TOC Heading"/>
    <w:basedOn w:val="1"/>
    <w:next w:val="a"/>
    <w:uiPriority w:val="39"/>
    <w:semiHidden/>
    <w:unhideWhenUsed/>
    <w:qFormat/>
    <w:rsid w:val="00F05C20"/>
    <w:pPr>
      <w:outlineLvl w:val="9"/>
    </w:pPr>
  </w:style>
  <w:style w:type="character" w:customStyle="1" w:styleId="FontStyle23">
    <w:name w:val="Font Style23"/>
    <w:basedOn w:val="a0"/>
    <w:uiPriority w:val="99"/>
    <w:rsid w:val="00B37B87"/>
    <w:rPr>
      <w:rFonts w:ascii="Times New Roman" w:hAnsi="Times New Roman" w:cs="Times New Roman"/>
      <w:spacing w:val="10"/>
      <w:sz w:val="108"/>
      <w:szCs w:val="108"/>
    </w:rPr>
  </w:style>
  <w:style w:type="character" w:customStyle="1" w:styleId="ac">
    <w:name w:val="Абзац списка Знак"/>
    <w:basedOn w:val="a0"/>
    <w:link w:val="ab"/>
    <w:uiPriority w:val="99"/>
    <w:locked/>
    <w:rsid w:val="00CA1C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9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66420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49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7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8729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5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5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1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8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147648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16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8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52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D8DDE6"/>
                <w:bottom w:val="none" w:sz="0" w:space="0" w:color="auto"/>
                <w:right w:val="single" w:sz="6" w:space="0" w:color="D8DDE6"/>
              </w:divBdr>
              <w:divsChild>
                <w:div w:id="34625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65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77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26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C0454-6DD7-4E71-8136-FCDAC2D7A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4675</Words>
  <Characters>26653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31266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Шпилько Евгений Сергеевич</dc:creator>
  <cp:lastModifiedBy>user</cp:lastModifiedBy>
  <cp:revision>5</cp:revision>
  <cp:lastPrinted>2017-12-08T03:53:00Z</cp:lastPrinted>
  <dcterms:created xsi:type="dcterms:W3CDTF">2017-11-20T07:38:00Z</dcterms:created>
  <dcterms:modified xsi:type="dcterms:W3CDTF">2017-12-08T03:54:00Z</dcterms:modified>
</cp:coreProperties>
</file>